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A7" w:rsidRDefault="000974A7" w:rsidP="00995E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12A0A" w:rsidRDefault="00512A0A" w:rsidP="00995E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95DB1" w:rsidRDefault="00E95DB1" w:rsidP="00E9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«Согласовано»                                                                             Утверждена</w:t>
      </w:r>
    </w:p>
    <w:p w:rsidR="00E95DB1" w:rsidRDefault="00E95DB1" w:rsidP="00E9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Заместитель директора по УВР                                  Приказом директора</w:t>
      </w:r>
    </w:p>
    <w:p w:rsidR="00E95DB1" w:rsidRDefault="00E95DB1" w:rsidP="00E9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ГОБОУ «Вечерняя школа»                              ГОБОУ «Вечерняя школа»  </w:t>
      </w:r>
    </w:p>
    <w:p w:rsidR="00E95DB1" w:rsidRDefault="00E95DB1" w:rsidP="00E9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Н.В.Устинов                                        от «24» августа 2022 №56-од</w:t>
      </w:r>
    </w:p>
    <w:p w:rsidR="00512A0A" w:rsidRDefault="00512A0A" w:rsidP="00995E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95EA3" w:rsidRPr="00995EA3" w:rsidRDefault="00995EA3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95EA3" w:rsidRDefault="00995EA3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95DB1" w:rsidRDefault="00E95DB1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95DB1" w:rsidRDefault="00E95DB1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E95DB1" w:rsidRPr="00995EA3" w:rsidRDefault="00E95DB1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95EA3" w:rsidRPr="00995EA3" w:rsidRDefault="00995EA3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995EA3" w:rsidRPr="00995EA3" w:rsidRDefault="00995EA3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621331" w:rsidRDefault="00621331" w:rsidP="0019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35A">
        <w:rPr>
          <w:rFonts w:ascii="Times New Roman" w:hAnsi="Times New Roman"/>
          <w:b/>
          <w:sz w:val="28"/>
          <w:szCs w:val="28"/>
        </w:rPr>
        <w:t>УЧЕБНЫЙ ПЛАН</w:t>
      </w:r>
    </w:p>
    <w:p w:rsidR="001911E6" w:rsidRDefault="001911E6" w:rsidP="0019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752872" w:rsidRPr="0032035A" w:rsidRDefault="00752872" w:rsidP="0019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r w:rsidR="001911E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="001911E6">
        <w:rPr>
          <w:rFonts w:ascii="Times New Roman" w:hAnsi="Times New Roman"/>
          <w:b/>
          <w:sz w:val="28"/>
          <w:szCs w:val="28"/>
        </w:rPr>
        <w:t xml:space="preserve"> государственного областного бюджетного общеобразовательного учреждения «Вечерняя школа»</w:t>
      </w:r>
    </w:p>
    <w:p w:rsidR="000649CF" w:rsidRPr="0032035A" w:rsidRDefault="000649CF" w:rsidP="00191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331" w:rsidRPr="00B764C1" w:rsidRDefault="00621331" w:rsidP="006213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21331" w:rsidRPr="00B764C1" w:rsidRDefault="00621331" w:rsidP="00621331">
      <w:pPr>
        <w:jc w:val="center"/>
        <w:rPr>
          <w:rFonts w:ascii="Times New Roman" w:hAnsi="Times New Roman"/>
          <w:sz w:val="28"/>
        </w:rPr>
      </w:pPr>
    </w:p>
    <w:p w:rsidR="00621331" w:rsidRDefault="00621331" w:rsidP="00621331">
      <w:pPr>
        <w:jc w:val="center"/>
        <w:rPr>
          <w:rFonts w:ascii="Times New Roman" w:hAnsi="Times New Roman"/>
          <w:sz w:val="28"/>
        </w:rPr>
      </w:pPr>
    </w:p>
    <w:p w:rsidR="00621331" w:rsidRDefault="00621331" w:rsidP="00621331">
      <w:pPr>
        <w:jc w:val="center"/>
        <w:rPr>
          <w:rFonts w:ascii="Times New Roman" w:hAnsi="Times New Roman"/>
          <w:sz w:val="28"/>
        </w:rPr>
      </w:pPr>
    </w:p>
    <w:p w:rsidR="00621331" w:rsidRDefault="00621331" w:rsidP="00621331">
      <w:pPr>
        <w:jc w:val="center"/>
        <w:rPr>
          <w:rFonts w:ascii="Times New Roman" w:hAnsi="Times New Roman"/>
          <w:sz w:val="28"/>
        </w:rPr>
      </w:pPr>
    </w:p>
    <w:p w:rsidR="00995EA3" w:rsidRPr="00995EA3" w:rsidRDefault="00995EA3" w:rsidP="00995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841F8C" w:rsidRDefault="00841F8C">
      <w:bookmarkStart w:id="0" w:name="_GoBack"/>
      <w:bookmarkEnd w:id="0"/>
    </w:p>
    <w:p w:rsidR="00DA4497" w:rsidRDefault="00DA4497"/>
    <w:p w:rsidR="00AE0078" w:rsidRDefault="00AE0078"/>
    <w:p w:rsidR="00AE0078" w:rsidRDefault="00AE0078"/>
    <w:p w:rsidR="00AE0078" w:rsidRDefault="00AE0078"/>
    <w:p w:rsidR="0081104C" w:rsidRDefault="0081104C"/>
    <w:p w:rsidR="00326B67" w:rsidRDefault="00326B67"/>
    <w:p w:rsidR="001911E6" w:rsidRDefault="001911E6"/>
    <w:p w:rsidR="001911E6" w:rsidRDefault="001911E6"/>
    <w:p w:rsidR="001911E6" w:rsidRDefault="001911E6"/>
    <w:p w:rsidR="001911E6" w:rsidRDefault="001911E6"/>
    <w:p w:rsidR="001911E6" w:rsidRDefault="001911E6"/>
    <w:p w:rsidR="001911E6" w:rsidRPr="001911E6" w:rsidRDefault="001911E6" w:rsidP="001911E6">
      <w:pPr>
        <w:jc w:val="center"/>
        <w:rPr>
          <w:i/>
        </w:rPr>
      </w:pPr>
    </w:p>
    <w:p w:rsidR="0081104C" w:rsidRPr="00E95DB1" w:rsidRDefault="0081104C" w:rsidP="0081104C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95DB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054D" w:rsidRPr="00E95DB1" w:rsidRDefault="0081104C" w:rsidP="00E95DB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95DB1">
        <w:rPr>
          <w:rFonts w:ascii="Times New Roman" w:hAnsi="Times New Roman"/>
          <w:b/>
          <w:sz w:val="24"/>
          <w:szCs w:val="24"/>
        </w:rPr>
        <w:t>к учебному плану для 10-11-х классов по ФГОС СОО</w:t>
      </w:r>
      <w:r w:rsidR="0063758D" w:rsidRPr="00E95DB1">
        <w:rPr>
          <w:rFonts w:ascii="Times New Roman" w:hAnsi="Times New Roman"/>
          <w:b/>
          <w:sz w:val="24"/>
          <w:szCs w:val="24"/>
        </w:rPr>
        <w:t xml:space="preserve"> (очная форма обучения),</w:t>
      </w:r>
      <w:r w:rsidR="00F94FEB" w:rsidRPr="00E95DB1">
        <w:rPr>
          <w:rFonts w:ascii="Times New Roman" w:hAnsi="Times New Roman"/>
          <w:b/>
          <w:sz w:val="24"/>
          <w:szCs w:val="24"/>
        </w:rPr>
        <w:t xml:space="preserve"> 10-11-х классов по ФГОС СОО (</w:t>
      </w:r>
      <w:proofErr w:type="spellStart"/>
      <w:r w:rsidR="00F94FEB" w:rsidRPr="00E95DB1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="00F94FEB" w:rsidRPr="00E95DB1">
        <w:rPr>
          <w:rFonts w:ascii="Times New Roman" w:hAnsi="Times New Roman"/>
          <w:b/>
          <w:sz w:val="24"/>
          <w:szCs w:val="24"/>
        </w:rPr>
        <w:t xml:space="preserve"> форма обучения)</w:t>
      </w:r>
      <w:r w:rsidR="001911E6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филиала - 4 государственного областного бюджетного общеобразовательного учреждения «Вечерняя школа»</w:t>
      </w:r>
      <w:r w:rsidR="00E95DB1">
        <w:rPr>
          <w:rFonts w:ascii="Times New Roman" w:hAnsi="Times New Roman"/>
          <w:b/>
          <w:sz w:val="24"/>
          <w:szCs w:val="24"/>
        </w:rPr>
        <w:t xml:space="preserve"> </w:t>
      </w:r>
      <w:r w:rsidR="0063758D" w:rsidRPr="00E95DB1">
        <w:rPr>
          <w:rFonts w:ascii="Times New Roman" w:hAnsi="Times New Roman"/>
          <w:b/>
          <w:sz w:val="24"/>
          <w:szCs w:val="24"/>
        </w:rPr>
        <w:t>на 2022/2023 учебный год.</w:t>
      </w:r>
    </w:p>
    <w:p w:rsidR="0081104C" w:rsidRPr="00E95DB1" w:rsidRDefault="0081104C" w:rsidP="00E95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 xml:space="preserve">Учебный план филиала школы составлен в соответствии </w:t>
      </w:r>
      <w:r w:rsidR="001911E6" w:rsidRPr="00E95DB1">
        <w:rPr>
          <w:rFonts w:ascii="Times New Roman" w:hAnsi="Times New Roman"/>
          <w:sz w:val="24"/>
          <w:szCs w:val="24"/>
        </w:rPr>
        <w:t>нормативно-правовыми документами</w:t>
      </w:r>
      <w:r w:rsidRPr="00E95DB1">
        <w:rPr>
          <w:rFonts w:ascii="Times New Roman" w:hAnsi="Times New Roman"/>
          <w:sz w:val="24"/>
          <w:szCs w:val="24"/>
        </w:rPr>
        <w:t>:</w:t>
      </w:r>
    </w:p>
    <w:p w:rsidR="0081104C" w:rsidRPr="00E95DB1" w:rsidRDefault="0081104C" w:rsidP="00E95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- Федеральным законом</w:t>
      </w:r>
      <w:r w:rsidR="001911E6" w:rsidRPr="00E95DB1">
        <w:rPr>
          <w:rFonts w:ascii="Times New Roman" w:hAnsi="Times New Roman"/>
          <w:sz w:val="24"/>
          <w:szCs w:val="24"/>
        </w:rPr>
        <w:t xml:space="preserve"> </w:t>
      </w:r>
      <w:r w:rsidRPr="00E95DB1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29.12.2012г. № 273-ФЗ;</w:t>
      </w:r>
    </w:p>
    <w:p w:rsidR="0081104C" w:rsidRPr="00E95DB1" w:rsidRDefault="0081104C" w:rsidP="00E95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- Порядком организации получения начального общего, основного общего и среднего  общего образования лицами, отбывающими наказание в виде лишения свободы от 06.12.2016г. № 274/1525;</w:t>
      </w:r>
    </w:p>
    <w:p w:rsidR="0081104C" w:rsidRPr="00E95DB1" w:rsidRDefault="0081104C" w:rsidP="00E95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 xml:space="preserve">- постановлением Главного государственного санитарного врача  РФ от 29.12.2010 № 189 «Об утверждении </w:t>
      </w:r>
      <w:proofErr w:type="spellStart"/>
      <w:r w:rsidRPr="00E95DB1">
        <w:rPr>
          <w:rFonts w:ascii="Times New Roman" w:hAnsi="Times New Roman"/>
          <w:sz w:val="24"/>
          <w:szCs w:val="24"/>
        </w:rPr>
        <w:t>СанПиН</w:t>
      </w:r>
      <w:proofErr w:type="spellEnd"/>
      <w:r w:rsidRPr="00E95DB1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общеобразовательном учреждении», гл</w:t>
      </w:r>
      <w:proofErr w:type="gramStart"/>
      <w:r w:rsidRPr="00E95DB1">
        <w:rPr>
          <w:rFonts w:ascii="Times New Roman" w:hAnsi="Times New Roman"/>
          <w:sz w:val="24"/>
          <w:szCs w:val="24"/>
        </w:rPr>
        <w:t>.Х</w:t>
      </w:r>
      <w:proofErr w:type="gramEnd"/>
      <w:r w:rsidRPr="00E95DB1">
        <w:rPr>
          <w:rFonts w:ascii="Times New Roman" w:hAnsi="Times New Roman"/>
          <w:sz w:val="24"/>
          <w:szCs w:val="24"/>
        </w:rPr>
        <w:t xml:space="preserve"> («Гигиенические требования к режиму образовательного процесса»);</w:t>
      </w:r>
    </w:p>
    <w:p w:rsidR="00E95DB1" w:rsidRDefault="0081104C" w:rsidP="00E95D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TimesNewRomanPSMT" w:hAnsi="TimesNewRomanPSMT"/>
          <w:color w:val="000000"/>
          <w:sz w:val="24"/>
          <w:szCs w:val="24"/>
        </w:rPr>
        <w:t xml:space="preserve">          - </w:t>
      </w:r>
      <w:r w:rsidRPr="00E95DB1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</w:t>
      </w:r>
      <w:r w:rsidR="001911E6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color w:val="000000"/>
          <w:sz w:val="24"/>
          <w:szCs w:val="24"/>
        </w:rPr>
        <w:t>(ФГОС СОО) (утвержден приказом Министерства образования и науки России от 17мая 2012 г. N 413 с изменениями.);</w:t>
      </w:r>
    </w:p>
    <w:p w:rsidR="00E95DB1" w:rsidRDefault="0081104C" w:rsidP="00E95D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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>Примерной основной образовательной программой среднего общего образования (одобрена</w:t>
      </w:r>
      <w:r w:rsidR="001911E6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color w:val="000000"/>
          <w:sz w:val="24"/>
          <w:szCs w:val="24"/>
        </w:rPr>
        <w:t>решением федерального учебно-методического объединения по общему образованию</w:t>
      </w:r>
      <w:r w:rsidR="00DE349C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color w:val="000000"/>
          <w:sz w:val="24"/>
          <w:szCs w:val="24"/>
        </w:rPr>
        <w:t>(протокол от 28 июня 2016 г. № 2/16-з)</w:t>
      </w:r>
      <w:proofErr w:type="gramEnd"/>
    </w:p>
    <w:p w:rsidR="0081104C" w:rsidRPr="00E95DB1" w:rsidRDefault="0081104C" w:rsidP="00E95DB1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E95DB1">
        <w:rPr>
          <w:rFonts w:ascii="TimesNewRomanPSMT" w:hAnsi="TimesNewRomanPSMT"/>
          <w:color w:val="000000"/>
          <w:sz w:val="24"/>
          <w:szCs w:val="24"/>
        </w:rPr>
        <w:t xml:space="preserve">         - Приказом Министерства образования и науки РФ от 29 июня 2017 года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413»;</w:t>
      </w:r>
    </w:p>
    <w:p w:rsidR="0081104C" w:rsidRPr="00E95DB1" w:rsidRDefault="0081104C" w:rsidP="00E95DB1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E95DB1">
        <w:rPr>
          <w:rFonts w:ascii="TimesNewRomanPSMT" w:hAnsi="TimesNewRomanPSMT"/>
          <w:color w:val="000000"/>
          <w:sz w:val="24"/>
          <w:szCs w:val="24"/>
        </w:rPr>
        <w:t xml:space="preserve">        - Письмом Министерства образования и науки РФ от 03.03.2016 № 08-334 «О внесении изменений в федеральные государственн</w:t>
      </w:r>
      <w:r w:rsidR="00AD054D" w:rsidRPr="00E95DB1">
        <w:rPr>
          <w:rFonts w:ascii="TimesNewRomanPSMT" w:hAnsi="TimesNewRomanPSMT"/>
          <w:color w:val="000000"/>
          <w:sz w:val="24"/>
          <w:szCs w:val="24"/>
        </w:rPr>
        <w:t>ые</w:t>
      </w:r>
      <w:r w:rsidRPr="00E95DB1">
        <w:rPr>
          <w:rFonts w:ascii="TimesNewRomanPSMT" w:hAnsi="TimesNewRomanPSMT"/>
          <w:color w:val="000000"/>
          <w:sz w:val="24"/>
          <w:szCs w:val="24"/>
        </w:rPr>
        <w:t xml:space="preserve"> образовательные стандарты начального общего, основного общего и среднего общего образования».</w:t>
      </w:r>
    </w:p>
    <w:p w:rsidR="0081104C" w:rsidRPr="00E95DB1" w:rsidRDefault="00CF59F9" w:rsidP="00CF5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 xml:space="preserve">Учебный план среднего общего образования для </w:t>
      </w:r>
      <w:r w:rsidRPr="00E95DB1">
        <w:rPr>
          <w:rFonts w:ascii="Times New Roman" w:hAnsi="Times New Roman"/>
          <w:b/>
          <w:sz w:val="24"/>
          <w:szCs w:val="24"/>
        </w:rPr>
        <w:t>очной формы обучения</w:t>
      </w:r>
      <w:r w:rsidRPr="00E95DB1">
        <w:rPr>
          <w:rFonts w:ascii="Times New Roman" w:hAnsi="Times New Roman"/>
          <w:sz w:val="24"/>
          <w:szCs w:val="24"/>
        </w:rPr>
        <w:t xml:space="preserve">  10-11 классы ГОБОУ «Вечерняя школа» предусматривает 2-летний срок обучения, для 10-11-12  классов по </w:t>
      </w:r>
      <w:proofErr w:type="spellStart"/>
      <w:r w:rsidRPr="00E95DB1">
        <w:rPr>
          <w:rFonts w:ascii="Times New Roman" w:hAnsi="Times New Roman"/>
          <w:b/>
          <w:sz w:val="24"/>
          <w:szCs w:val="24"/>
        </w:rPr>
        <w:t>очно-заочной</w:t>
      </w:r>
      <w:proofErr w:type="spellEnd"/>
      <w:r w:rsidRPr="00E95DB1">
        <w:rPr>
          <w:rFonts w:ascii="Times New Roman" w:hAnsi="Times New Roman"/>
          <w:b/>
          <w:sz w:val="24"/>
          <w:szCs w:val="24"/>
        </w:rPr>
        <w:t xml:space="preserve">  форме обучения</w:t>
      </w:r>
      <w:r w:rsidRPr="00E95DB1">
        <w:rPr>
          <w:rFonts w:ascii="Times New Roman" w:hAnsi="Times New Roman"/>
          <w:sz w:val="24"/>
          <w:szCs w:val="24"/>
        </w:rPr>
        <w:t xml:space="preserve"> 3-летний срок обучения и разработан по </w:t>
      </w:r>
      <w:r w:rsidRPr="00E95DB1">
        <w:rPr>
          <w:rFonts w:ascii="Times New Roman" w:hAnsi="Times New Roman"/>
          <w:b/>
          <w:sz w:val="24"/>
          <w:szCs w:val="24"/>
        </w:rPr>
        <w:t>универсальному профилю</w:t>
      </w:r>
      <w:r w:rsidRPr="00E95DB1">
        <w:rPr>
          <w:rFonts w:ascii="Times New Roman" w:hAnsi="Times New Roman"/>
          <w:sz w:val="24"/>
          <w:szCs w:val="24"/>
        </w:rPr>
        <w:t xml:space="preserve">. 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b/>
          <w:sz w:val="24"/>
          <w:szCs w:val="24"/>
        </w:rPr>
        <w:t>Универсальный профиль</w:t>
      </w:r>
      <w:r w:rsidRPr="00E95DB1">
        <w:rPr>
          <w:rFonts w:ascii="Times New Roman" w:hAnsi="Times New Roman"/>
          <w:sz w:val="24"/>
          <w:szCs w:val="24"/>
        </w:rPr>
        <w:t xml:space="preserve"> обучения в соответствии с п.18.3.1 ФГОС среднего общего образования позволяет ограничиться только </w:t>
      </w:r>
      <w:r w:rsidRPr="00E95DB1">
        <w:rPr>
          <w:rFonts w:ascii="Times New Roman" w:hAnsi="Times New Roman"/>
          <w:b/>
          <w:sz w:val="24"/>
          <w:szCs w:val="24"/>
        </w:rPr>
        <w:t xml:space="preserve">базовым уровнем </w:t>
      </w:r>
      <w:r w:rsidRPr="00E95DB1">
        <w:rPr>
          <w:rFonts w:ascii="Times New Roman" w:hAnsi="Times New Roman"/>
          <w:sz w:val="24"/>
          <w:szCs w:val="24"/>
        </w:rPr>
        <w:t>изучения предметов.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Times New Roman" w:hAnsi="Times New Roman"/>
          <w:color w:val="000000"/>
          <w:sz w:val="24"/>
          <w:szCs w:val="24"/>
        </w:rPr>
        <w:t>В соответствии с ФГОС СОО учебный план предусматривает изучение учебных</w:t>
      </w:r>
      <w:r w:rsidR="00DE349C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color w:val="000000"/>
          <w:sz w:val="24"/>
          <w:szCs w:val="24"/>
        </w:rPr>
        <w:t>предметов из обязательных предметных областей (не менее одного учебного предмета из каждой предметной области).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Times New Roman" w:hAnsi="Times New Roman"/>
          <w:color w:val="000000"/>
          <w:sz w:val="24"/>
          <w:szCs w:val="24"/>
        </w:rPr>
        <w:t>К обязательным предметным областям относятся: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>"Русский язык и литература</w:t>
      </w:r>
      <w:r w:rsidRPr="00E95DB1">
        <w:rPr>
          <w:rFonts w:ascii="Times New Roman" w:hAnsi="Times New Roman"/>
          <w:color w:val="000000"/>
          <w:sz w:val="24"/>
          <w:szCs w:val="24"/>
        </w:rPr>
        <w:t>", включающая учебные предметы:</w:t>
      </w:r>
      <w:r w:rsidR="00DE349C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color w:val="000000"/>
          <w:sz w:val="24"/>
          <w:szCs w:val="24"/>
        </w:rPr>
        <w:t>"Русский язык", "Литература";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 xml:space="preserve">"Иностранные языки", </w:t>
      </w:r>
      <w:r w:rsidRPr="00E95DB1">
        <w:rPr>
          <w:rFonts w:ascii="Times New Roman" w:hAnsi="Times New Roman"/>
          <w:color w:val="000000"/>
          <w:sz w:val="24"/>
          <w:szCs w:val="24"/>
        </w:rPr>
        <w:t>включающая учебный предмет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>"Иностранный язык";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 xml:space="preserve">"Общественные науки", </w:t>
      </w:r>
      <w:r w:rsidRPr="00E95DB1">
        <w:rPr>
          <w:rFonts w:ascii="Times New Roman" w:hAnsi="Times New Roman"/>
          <w:color w:val="000000"/>
          <w:sz w:val="24"/>
          <w:szCs w:val="24"/>
        </w:rPr>
        <w:t>включающая учебные предметы:</w:t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>"История",  "География", "Обществознание";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 xml:space="preserve">"Математика и информатика", </w:t>
      </w:r>
      <w:r w:rsidRPr="00E95DB1">
        <w:rPr>
          <w:rFonts w:ascii="Times New Roman" w:hAnsi="Times New Roman"/>
          <w:color w:val="000000"/>
          <w:sz w:val="24"/>
          <w:szCs w:val="24"/>
        </w:rPr>
        <w:t>включающая учебные предметы</w:t>
      </w: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:"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>Математика: алгебра и начала математического анализа, геометрия", "Информатика";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 xml:space="preserve">"Естественные науки", </w:t>
      </w:r>
      <w:r w:rsidRPr="00E95DB1">
        <w:rPr>
          <w:rFonts w:ascii="Times New Roman" w:hAnsi="Times New Roman"/>
          <w:color w:val="000000"/>
          <w:sz w:val="24"/>
          <w:szCs w:val="24"/>
        </w:rPr>
        <w:t>включающая учебные предметы: "Физика"</w:t>
      </w:r>
      <w:r w:rsidRPr="00E95DB1">
        <w:rPr>
          <w:color w:val="000000"/>
          <w:sz w:val="24"/>
          <w:szCs w:val="24"/>
        </w:rPr>
        <w:t xml:space="preserve">, 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 "Химия", "Биология", "Астрономия";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Symbol" w:hAnsi="Symbol"/>
          <w:color w:val="000000"/>
          <w:sz w:val="24"/>
          <w:szCs w:val="24"/>
        </w:rPr>
        <w:lastRenderedPageBreak/>
        <w:sym w:font="Symbol" w:char="F0B7"/>
      </w:r>
      <w:r w:rsidRPr="00E95DB1">
        <w:rPr>
          <w:rFonts w:ascii="Symbol" w:hAnsi="Symbol"/>
          <w:color w:val="000000"/>
          <w:sz w:val="24"/>
          <w:szCs w:val="24"/>
        </w:rPr>
        <w:t>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Предметная область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>"Физическая культура, экология и основы безопасности</w:t>
      </w:r>
      <w:r w:rsidR="00DE349C" w:rsidRPr="00E95D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bCs/>
          <w:color w:val="000000"/>
          <w:sz w:val="24"/>
          <w:szCs w:val="24"/>
        </w:rPr>
        <w:t>жизнедеятельности"</w:t>
      </w:r>
      <w:r w:rsidRPr="00E95DB1">
        <w:rPr>
          <w:rFonts w:ascii="Times New Roman" w:hAnsi="Times New Roman"/>
          <w:color w:val="000000"/>
          <w:sz w:val="24"/>
          <w:szCs w:val="24"/>
        </w:rPr>
        <w:t>, включающая учебные предметы: "Физическая культура", "Основы безопасности жизнедеятельности".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Учебный план для 10, 11</w:t>
      </w:r>
      <w:r w:rsidR="00CF59F9" w:rsidRPr="00E95DB1">
        <w:rPr>
          <w:rFonts w:ascii="Times New Roman" w:hAnsi="Times New Roman"/>
          <w:sz w:val="24"/>
          <w:szCs w:val="24"/>
        </w:rPr>
        <w:t>, 12</w:t>
      </w:r>
      <w:r w:rsidRPr="00E95DB1">
        <w:rPr>
          <w:rFonts w:ascii="Times New Roman" w:hAnsi="Times New Roman"/>
          <w:sz w:val="24"/>
          <w:szCs w:val="24"/>
        </w:rPr>
        <w:t xml:space="preserve">-х классов включает общие для всех профилей учебные предметы: русский язык, литература, иностранный язык, алгебра и начала математического анализа, геометрия, история, физическая культура, основы безопасности жизнедеятельности. 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5DB1">
        <w:rPr>
          <w:rFonts w:ascii="Times New Roman" w:hAnsi="Times New Roman"/>
          <w:color w:val="000000"/>
          <w:sz w:val="24"/>
          <w:szCs w:val="24"/>
        </w:rPr>
        <w:t xml:space="preserve"> В учебном плане  предусмотрено обязательное выполнение </w:t>
      </w: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="00DE349C" w:rsidRPr="00E95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color w:val="000000"/>
          <w:sz w:val="24"/>
          <w:szCs w:val="24"/>
        </w:rPr>
        <w:t>индивидуального проекта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 xml:space="preserve"> выполняется под руководством учителя. </w:t>
      </w: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Индивидуальный проект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 xml:space="preserve"> выбран по теме «Основы проектно-исследовательской деятельности» и будет реализован в течение </w:t>
      </w:r>
      <w:r w:rsidR="00AD054D" w:rsidRPr="00E95DB1">
        <w:rPr>
          <w:rFonts w:ascii="Times New Roman" w:hAnsi="Times New Roman"/>
          <w:color w:val="000000"/>
          <w:sz w:val="24"/>
          <w:szCs w:val="24"/>
        </w:rPr>
        <w:t>2</w:t>
      </w:r>
      <w:r w:rsidRPr="00E95DB1">
        <w:rPr>
          <w:rFonts w:ascii="Times New Roman" w:hAnsi="Times New Roman"/>
          <w:color w:val="000000"/>
          <w:sz w:val="24"/>
          <w:szCs w:val="24"/>
        </w:rPr>
        <w:t xml:space="preserve">-х лет в рамках нескольких изучаемых учебных предметов. Результат </w:t>
      </w: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индивидуального проекта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 xml:space="preserve"> должен быть представлен в виде разработанного проекта: информационного, творческого, социального, прикладного или др.</w:t>
      </w:r>
    </w:p>
    <w:p w:rsidR="0081104C" w:rsidRPr="00E95DB1" w:rsidRDefault="0081104C" w:rsidP="00577F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5DB1">
        <w:rPr>
          <w:rFonts w:ascii="Times New Roman" w:hAnsi="Times New Roman"/>
          <w:sz w:val="24"/>
          <w:szCs w:val="24"/>
        </w:rPr>
        <w:t xml:space="preserve">На основании социального запроса обучающихся, в связи с высокой </w:t>
      </w:r>
      <w:proofErr w:type="spellStart"/>
      <w:r w:rsidRPr="00E95DB1">
        <w:rPr>
          <w:rFonts w:ascii="Times New Roman" w:hAnsi="Times New Roman"/>
          <w:sz w:val="24"/>
          <w:szCs w:val="24"/>
        </w:rPr>
        <w:t>востребованностью</w:t>
      </w:r>
      <w:proofErr w:type="spellEnd"/>
      <w:r w:rsidRPr="00E95DB1">
        <w:rPr>
          <w:rFonts w:ascii="Times New Roman" w:hAnsi="Times New Roman"/>
          <w:sz w:val="24"/>
          <w:szCs w:val="24"/>
        </w:rPr>
        <w:t xml:space="preserve"> в современном обществе информационных технологий в части, формируемой участниками образовательных отношений, выбраны учебные предметы: информатика, </w:t>
      </w:r>
      <w:r w:rsidR="00AD054D" w:rsidRPr="00E95DB1">
        <w:rPr>
          <w:rFonts w:ascii="Times New Roman" w:hAnsi="Times New Roman"/>
          <w:sz w:val="24"/>
          <w:szCs w:val="24"/>
        </w:rPr>
        <w:t>география</w:t>
      </w:r>
      <w:r w:rsidRPr="00E95DB1">
        <w:rPr>
          <w:rFonts w:ascii="Times New Roman" w:hAnsi="Times New Roman"/>
          <w:sz w:val="24"/>
          <w:szCs w:val="24"/>
        </w:rPr>
        <w:t>,</w:t>
      </w:r>
      <w:r w:rsidR="00B05B52" w:rsidRPr="00E95DB1">
        <w:rPr>
          <w:rFonts w:ascii="Times New Roman" w:hAnsi="Times New Roman"/>
          <w:sz w:val="24"/>
          <w:szCs w:val="24"/>
        </w:rPr>
        <w:t xml:space="preserve"> право, экономика,</w:t>
      </w:r>
      <w:r w:rsidRPr="00E95DB1">
        <w:rPr>
          <w:rFonts w:ascii="Times New Roman" w:hAnsi="Times New Roman"/>
          <w:sz w:val="24"/>
          <w:szCs w:val="24"/>
        </w:rPr>
        <w:t xml:space="preserve"> а также предусмотрено изучение предметов: физика, химия, биология, </w:t>
      </w:r>
      <w:r w:rsidR="00720C41" w:rsidRPr="00E95DB1">
        <w:rPr>
          <w:rFonts w:ascii="Times New Roman" w:hAnsi="Times New Roman"/>
          <w:sz w:val="24"/>
          <w:szCs w:val="24"/>
        </w:rPr>
        <w:t>искусство</w:t>
      </w:r>
      <w:r w:rsidRPr="00E95DB1">
        <w:rPr>
          <w:rFonts w:ascii="Times New Roman" w:hAnsi="Times New Roman"/>
          <w:sz w:val="24"/>
          <w:szCs w:val="24"/>
        </w:rPr>
        <w:t xml:space="preserve">, технология, что </w:t>
      </w:r>
      <w:r w:rsidRPr="00E95DB1">
        <w:rPr>
          <w:rFonts w:ascii="Times New Roman" w:hAnsi="Times New Roman"/>
          <w:color w:val="000000"/>
          <w:sz w:val="24"/>
          <w:szCs w:val="24"/>
        </w:rPr>
        <w:t>обеспечивает удовлетворение индивидуальных запросов обучающихся, развитие личности обучающегося, их познавательных интересов, интеллектуальной и ценностно-смысловой сферы;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 xml:space="preserve">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E95DB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5DB1">
        <w:rPr>
          <w:rFonts w:ascii="Times New Roman" w:hAnsi="Times New Roman"/>
          <w:color w:val="000000"/>
          <w:sz w:val="24"/>
          <w:szCs w:val="24"/>
        </w:rPr>
        <w:t>.</w:t>
      </w:r>
    </w:p>
    <w:p w:rsidR="0081104C" w:rsidRPr="00E95DB1" w:rsidRDefault="0081104C" w:rsidP="00811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Учебный план филиала – 4 Г</w:t>
      </w:r>
      <w:r w:rsidR="0077768E" w:rsidRPr="00E95DB1">
        <w:rPr>
          <w:rFonts w:ascii="Times New Roman" w:hAnsi="Times New Roman"/>
          <w:sz w:val="24"/>
          <w:szCs w:val="24"/>
        </w:rPr>
        <w:t xml:space="preserve">ОБОУ «Вечерняя школа» </w:t>
      </w:r>
      <w:r w:rsidRPr="00E95DB1">
        <w:rPr>
          <w:rFonts w:ascii="Times New Roman" w:hAnsi="Times New Roman"/>
          <w:sz w:val="24"/>
          <w:szCs w:val="24"/>
        </w:rPr>
        <w:t xml:space="preserve"> отражает </w:t>
      </w:r>
      <w:proofErr w:type="gramStart"/>
      <w:r w:rsidRPr="00E95DB1">
        <w:rPr>
          <w:rFonts w:ascii="Times New Roman" w:hAnsi="Times New Roman"/>
          <w:b/>
          <w:sz w:val="24"/>
          <w:szCs w:val="24"/>
        </w:rPr>
        <w:t>очную</w:t>
      </w:r>
      <w:proofErr w:type="gramEnd"/>
      <w:r w:rsidR="00DE349C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="0077768E" w:rsidRPr="00E95DB1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77768E" w:rsidRPr="00E95DB1">
        <w:rPr>
          <w:rFonts w:ascii="Times New Roman" w:hAnsi="Times New Roman"/>
          <w:b/>
          <w:sz w:val="24"/>
          <w:szCs w:val="24"/>
        </w:rPr>
        <w:t>очно-заочную</w:t>
      </w:r>
      <w:proofErr w:type="spellEnd"/>
      <w:r w:rsidR="0077768E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форм</w:t>
      </w:r>
      <w:r w:rsidR="0077768E" w:rsidRPr="00E95DB1">
        <w:rPr>
          <w:rFonts w:ascii="Times New Roman" w:hAnsi="Times New Roman"/>
          <w:b/>
          <w:sz w:val="24"/>
          <w:szCs w:val="24"/>
        </w:rPr>
        <w:t>ы</w:t>
      </w:r>
      <w:r w:rsidRPr="00E95DB1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E95DB1">
        <w:rPr>
          <w:rFonts w:ascii="Times New Roman" w:hAnsi="Times New Roman"/>
          <w:sz w:val="24"/>
          <w:szCs w:val="24"/>
        </w:rPr>
        <w:t>.</w:t>
      </w:r>
    </w:p>
    <w:p w:rsidR="0081104C" w:rsidRPr="00E95DB1" w:rsidRDefault="0081104C" w:rsidP="00B05B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Занятия в филиале школы проводятся по 5-дневной рабочей неделе. Продолжительность урока – 40 минут. Пр</w:t>
      </w:r>
      <w:r w:rsidR="00B05B52" w:rsidRPr="00E95DB1">
        <w:rPr>
          <w:rFonts w:ascii="Times New Roman" w:hAnsi="Times New Roman"/>
          <w:sz w:val="24"/>
          <w:szCs w:val="24"/>
        </w:rPr>
        <w:t xml:space="preserve">одолжительность учебного года </w:t>
      </w:r>
      <w:r w:rsidRPr="00E95DB1">
        <w:rPr>
          <w:rFonts w:ascii="Times New Roman" w:hAnsi="Times New Roman"/>
          <w:sz w:val="24"/>
          <w:szCs w:val="24"/>
        </w:rPr>
        <w:t xml:space="preserve"> 3</w:t>
      </w:r>
      <w:r w:rsidR="00AD054D" w:rsidRPr="00E95DB1">
        <w:rPr>
          <w:rFonts w:ascii="Times New Roman" w:hAnsi="Times New Roman"/>
          <w:sz w:val="24"/>
          <w:szCs w:val="24"/>
        </w:rPr>
        <w:t>5</w:t>
      </w:r>
      <w:r w:rsidRPr="00E95DB1">
        <w:rPr>
          <w:rFonts w:ascii="Times New Roman" w:hAnsi="Times New Roman"/>
          <w:sz w:val="24"/>
          <w:szCs w:val="24"/>
        </w:rPr>
        <w:t xml:space="preserve"> недель</w:t>
      </w:r>
      <w:r w:rsidR="00AD054D" w:rsidRPr="00E95DB1">
        <w:rPr>
          <w:rFonts w:ascii="Times New Roman" w:hAnsi="Times New Roman"/>
          <w:sz w:val="24"/>
          <w:szCs w:val="24"/>
        </w:rPr>
        <w:t>.</w:t>
      </w:r>
    </w:p>
    <w:p w:rsidR="00EF6D44" w:rsidRPr="00E95DB1" w:rsidRDefault="009436B4" w:rsidP="00943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DB1">
        <w:rPr>
          <w:rFonts w:ascii="Times New Roman" w:hAnsi="Times New Roman"/>
          <w:i/>
          <w:sz w:val="24"/>
          <w:szCs w:val="24"/>
        </w:rPr>
        <w:t>Учебный план</w:t>
      </w:r>
      <w:r w:rsidR="00E95DB1">
        <w:rPr>
          <w:rFonts w:ascii="Times New Roman" w:hAnsi="Times New Roman"/>
          <w:i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DE349C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="00EF6D44" w:rsidRPr="00E95DB1">
        <w:rPr>
          <w:rFonts w:ascii="Times New Roman" w:hAnsi="Times New Roman"/>
          <w:b/>
          <w:sz w:val="24"/>
          <w:szCs w:val="24"/>
        </w:rPr>
        <w:t>10 класс</w:t>
      </w:r>
    </w:p>
    <w:p w:rsidR="00D51DD4" w:rsidRPr="00E95DB1" w:rsidRDefault="00314646" w:rsidP="00501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sz w:val="24"/>
          <w:szCs w:val="24"/>
        </w:rPr>
        <w:t>на 202</w:t>
      </w:r>
      <w:r w:rsidR="00EF6D44" w:rsidRPr="00E95DB1">
        <w:rPr>
          <w:rFonts w:ascii="Times New Roman" w:hAnsi="Times New Roman"/>
          <w:sz w:val="24"/>
          <w:szCs w:val="24"/>
        </w:rPr>
        <w:t>2</w:t>
      </w:r>
      <w:r w:rsidRPr="00E95DB1">
        <w:rPr>
          <w:rFonts w:ascii="Times New Roman" w:hAnsi="Times New Roman"/>
          <w:sz w:val="24"/>
          <w:szCs w:val="24"/>
        </w:rPr>
        <w:t>/202</w:t>
      </w:r>
      <w:r w:rsidR="00EF6D44" w:rsidRPr="00E95DB1">
        <w:rPr>
          <w:rFonts w:ascii="Times New Roman" w:hAnsi="Times New Roman"/>
          <w:sz w:val="24"/>
          <w:szCs w:val="24"/>
        </w:rPr>
        <w:t>3</w:t>
      </w:r>
      <w:r w:rsidRPr="00E95DB1">
        <w:rPr>
          <w:rFonts w:ascii="Times New Roman" w:hAnsi="Times New Roman"/>
          <w:sz w:val="24"/>
          <w:szCs w:val="24"/>
        </w:rPr>
        <w:t xml:space="preserve"> учебный год (10 класс)</w:t>
      </w:r>
      <w:proofErr w:type="gramStart"/>
      <w:r w:rsidR="00E95DB1">
        <w:rPr>
          <w:rFonts w:ascii="Times New Roman" w:hAnsi="Times New Roman"/>
          <w:sz w:val="24"/>
          <w:szCs w:val="24"/>
        </w:rPr>
        <w:t>,</w:t>
      </w:r>
      <w:r w:rsidR="00A34FD4" w:rsidRPr="00E95DB1">
        <w:rPr>
          <w:rFonts w:ascii="Times New Roman" w:hAnsi="Times New Roman"/>
          <w:sz w:val="24"/>
          <w:szCs w:val="24"/>
        </w:rPr>
        <w:t>н</w:t>
      </w:r>
      <w:proofErr w:type="gramEnd"/>
      <w:r w:rsidR="00A34FD4" w:rsidRPr="00E95DB1">
        <w:rPr>
          <w:rFonts w:ascii="Times New Roman" w:hAnsi="Times New Roman"/>
          <w:sz w:val="24"/>
          <w:szCs w:val="24"/>
        </w:rPr>
        <w:t>а 202</w:t>
      </w:r>
      <w:r w:rsidR="00EF6D44" w:rsidRPr="00E95DB1">
        <w:rPr>
          <w:rFonts w:ascii="Times New Roman" w:hAnsi="Times New Roman"/>
          <w:sz w:val="24"/>
          <w:szCs w:val="24"/>
        </w:rPr>
        <w:t>3</w:t>
      </w:r>
      <w:r w:rsidR="00EB3D53" w:rsidRPr="00E95DB1">
        <w:rPr>
          <w:rFonts w:ascii="Times New Roman" w:hAnsi="Times New Roman"/>
          <w:sz w:val="24"/>
          <w:szCs w:val="24"/>
        </w:rPr>
        <w:t>/2</w:t>
      </w:r>
      <w:r w:rsidR="00A34FD4" w:rsidRPr="00E95DB1">
        <w:rPr>
          <w:rFonts w:ascii="Times New Roman" w:hAnsi="Times New Roman"/>
          <w:sz w:val="24"/>
          <w:szCs w:val="24"/>
        </w:rPr>
        <w:t>02</w:t>
      </w:r>
      <w:r w:rsidR="00EF6D44" w:rsidRPr="00E95DB1">
        <w:rPr>
          <w:rFonts w:ascii="Times New Roman" w:hAnsi="Times New Roman"/>
          <w:sz w:val="24"/>
          <w:szCs w:val="24"/>
        </w:rPr>
        <w:t>4</w:t>
      </w:r>
      <w:r w:rsidR="00A34FD4" w:rsidRPr="00E95DB1">
        <w:rPr>
          <w:rFonts w:ascii="Times New Roman" w:hAnsi="Times New Roman"/>
          <w:sz w:val="24"/>
          <w:szCs w:val="24"/>
        </w:rPr>
        <w:t xml:space="preserve"> учебный год</w:t>
      </w:r>
      <w:r w:rsidRPr="00E95DB1">
        <w:rPr>
          <w:rFonts w:ascii="Times New Roman" w:hAnsi="Times New Roman"/>
          <w:sz w:val="24"/>
          <w:szCs w:val="24"/>
        </w:rPr>
        <w:t xml:space="preserve"> (11 класс)</w:t>
      </w:r>
    </w:p>
    <w:tbl>
      <w:tblPr>
        <w:tblStyle w:val="a4"/>
        <w:tblW w:w="10491" w:type="dxa"/>
        <w:tblInd w:w="-743" w:type="dxa"/>
        <w:tblLayout w:type="fixed"/>
        <w:tblLook w:val="04A0"/>
      </w:tblPr>
      <w:tblGrid>
        <w:gridCol w:w="2435"/>
        <w:gridCol w:w="2382"/>
        <w:gridCol w:w="1276"/>
        <w:gridCol w:w="1562"/>
        <w:gridCol w:w="1418"/>
        <w:gridCol w:w="1418"/>
      </w:tblGrid>
      <w:tr w:rsidR="00501C8D" w:rsidRPr="00E95DB1" w:rsidTr="00E63705">
        <w:tc>
          <w:tcPr>
            <w:tcW w:w="2435" w:type="dxa"/>
            <w:vMerge w:val="restart"/>
            <w:vAlign w:val="center"/>
          </w:tcPr>
          <w:p w:rsidR="00501C8D" w:rsidRPr="00E95DB1" w:rsidRDefault="00501C8D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2" w:type="dxa"/>
            <w:vMerge w:val="restart"/>
            <w:vAlign w:val="center"/>
          </w:tcPr>
          <w:p w:rsidR="00501C8D" w:rsidRPr="00E95DB1" w:rsidRDefault="00501C8D" w:rsidP="001911E6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6" w:type="dxa"/>
            <w:vMerge w:val="restart"/>
          </w:tcPr>
          <w:p w:rsidR="00501C8D" w:rsidRPr="00E95DB1" w:rsidRDefault="00501C8D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8" w:type="dxa"/>
            <w:gridSpan w:val="3"/>
            <w:vAlign w:val="center"/>
          </w:tcPr>
          <w:p w:rsidR="00501C8D" w:rsidRPr="00E95DB1" w:rsidRDefault="00501C8D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63705" w:rsidRPr="00E95DB1" w:rsidRDefault="00E63705" w:rsidP="0010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F6D44"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7B98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F6D44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63705" w:rsidRPr="00E95DB1" w:rsidRDefault="00E63705" w:rsidP="0010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0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F6D44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47B98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F6D44" w:rsidRPr="00E95D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63705" w:rsidRPr="00E95DB1" w:rsidRDefault="00E63705" w:rsidP="0010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E6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E6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3705" w:rsidRPr="00E95DB1" w:rsidTr="00E63705"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E63705" w:rsidRPr="00E95DB1" w:rsidTr="00E63705">
        <w:tc>
          <w:tcPr>
            <w:tcW w:w="2435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E63705" w:rsidRPr="00E95DB1" w:rsidTr="00E63705">
        <w:tc>
          <w:tcPr>
            <w:tcW w:w="2435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6/210</w:t>
            </w:r>
          </w:p>
        </w:tc>
      </w:tr>
      <w:tr w:rsidR="00E63705" w:rsidRPr="00E95DB1" w:rsidTr="00E63705"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E63705"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63705" w:rsidRPr="00E95DB1" w:rsidTr="00E6370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63705" w:rsidRPr="00E95DB1" w:rsidTr="00E63705">
        <w:tc>
          <w:tcPr>
            <w:tcW w:w="2435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E63705" w:rsidRPr="00E95DB1" w:rsidTr="00E63705">
        <w:trPr>
          <w:trHeight w:val="519"/>
        </w:trPr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 xml:space="preserve">Физическая культура, экология  и </w:t>
            </w:r>
            <w:r w:rsidRPr="00E95DB1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E63705" w:rsidRPr="00E95DB1" w:rsidTr="00E63705">
        <w:trPr>
          <w:trHeight w:val="555"/>
        </w:trPr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E63705">
        <w:trPr>
          <w:trHeight w:val="448"/>
        </w:trPr>
        <w:tc>
          <w:tcPr>
            <w:tcW w:w="2435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DB1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E63705">
        <w:trPr>
          <w:trHeight w:val="283"/>
        </w:trPr>
        <w:tc>
          <w:tcPr>
            <w:tcW w:w="9073" w:type="dxa"/>
            <w:gridSpan w:val="5"/>
            <w:vAlign w:val="center"/>
          </w:tcPr>
          <w:p w:rsidR="00E63705" w:rsidRPr="00E95DB1" w:rsidRDefault="00E63705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E637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3705" w:rsidRPr="00E95DB1" w:rsidTr="00203575"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20357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63705" w:rsidRPr="00E95DB1" w:rsidTr="0020357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63705" w:rsidRPr="00E95DB1" w:rsidTr="0020357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203575">
        <w:tc>
          <w:tcPr>
            <w:tcW w:w="2435" w:type="dxa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203575">
        <w:tc>
          <w:tcPr>
            <w:tcW w:w="2435" w:type="dxa"/>
            <w:vMerge w:val="restart"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E63705" w:rsidRPr="00E95DB1" w:rsidTr="0020357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E63705" w:rsidRPr="00E95DB1" w:rsidTr="00203575">
        <w:tc>
          <w:tcPr>
            <w:tcW w:w="2435" w:type="dxa"/>
            <w:vMerge/>
          </w:tcPr>
          <w:p w:rsidR="00E63705" w:rsidRPr="00E95DB1" w:rsidRDefault="00E63705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63705" w:rsidRPr="00E95DB1" w:rsidRDefault="00E63705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6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E63705" w:rsidRPr="00E95DB1" w:rsidTr="00203575">
        <w:tc>
          <w:tcPr>
            <w:tcW w:w="4817" w:type="dxa"/>
            <w:gridSpan w:val="2"/>
          </w:tcPr>
          <w:p w:rsidR="00E63705" w:rsidRPr="00E95DB1" w:rsidRDefault="00E63705" w:rsidP="00FF583C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Итого – 2380ч</w:t>
            </w:r>
          </w:p>
        </w:tc>
        <w:tc>
          <w:tcPr>
            <w:tcW w:w="1276" w:type="dxa"/>
          </w:tcPr>
          <w:p w:rsidR="00E63705" w:rsidRPr="00E95DB1" w:rsidRDefault="00E63705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63705" w:rsidRPr="00E95DB1" w:rsidRDefault="00E63705" w:rsidP="00FF5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34/1190ч</w:t>
            </w:r>
          </w:p>
        </w:tc>
        <w:tc>
          <w:tcPr>
            <w:tcW w:w="1418" w:type="dxa"/>
            <w:vAlign w:val="center"/>
          </w:tcPr>
          <w:p w:rsidR="00E63705" w:rsidRPr="00E95DB1" w:rsidRDefault="00E63705" w:rsidP="00FF58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34/1190ч</w:t>
            </w:r>
          </w:p>
        </w:tc>
        <w:tc>
          <w:tcPr>
            <w:tcW w:w="1418" w:type="dxa"/>
            <w:vAlign w:val="center"/>
          </w:tcPr>
          <w:p w:rsidR="00E63705" w:rsidRPr="00E95DB1" w:rsidRDefault="00575F55" w:rsidP="00E6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68/2380</w:t>
            </w:r>
          </w:p>
          <w:p w:rsidR="00575F55" w:rsidRPr="00E95DB1" w:rsidRDefault="00575F55" w:rsidP="00E63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DB2539" w:rsidRPr="00E95DB1" w:rsidRDefault="00DB2539" w:rsidP="009F42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i/>
          <w:sz w:val="24"/>
          <w:szCs w:val="24"/>
        </w:rPr>
        <w:t>Учебный план</w:t>
      </w:r>
      <w:r w:rsidR="00E95DB1">
        <w:rPr>
          <w:rFonts w:ascii="Times New Roman" w:hAnsi="Times New Roman"/>
          <w:i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очная форма обучения</w:t>
      </w:r>
      <w:r w:rsidR="00C70AFE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1</w:t>
      </w:r>
      <w:r w:rsidR="009F42E4" w:rsidRPr="00E95DB1">
        <w:rPr>
          <w:rFonts w:ascii="Times New Roman" w:hAnsi="Times New Roman"/>
          <w:b/>
          <w:sz w:val="24"/>
          <w:szCs w:val="24"/>
        </w:rPr>
        <w:t>1</w:t>
      </w:r>
      <w:r w:rsidRPr="00E95DB1">
        <w:rPr>
          <w:rFonts w:ascii="Times New Roman" w:hAnsi="Times New Roman"/>
          <w:b/>
          <w:sz w:val="24"/>
          <w:szCs w:val="24"/>
        </w:rPr>
        <w:t xml:space="preserve"> класс</w:t>
      </w:r>
      <w:r w:rsid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sz w:val="24"/>
          <w:szCs w:val="24"/>
        </w:rPr>
        <w:t>на 2022/2023 учебный год (1</w:t>
      </w:r>
      <w:r w:rsidR="009F42E4" w:rsidRPr="00E95DB1">
        <w:rPr>
          <w:rFonts w:ascii="Times New Roman" w:hAnsi="Times New Roman"/>
          <w:sz w:val="24"/>
          <w:szCs w:val="24"/>
        </w:rPr>
        <w:t>1</w:t>
      </w:r>
      <w:r w:rsidRPr="00E95DB1">
        <w:rPr>
          <w:rFonts w:ascii="Times New Roman" w:hAnsi="Times New Roman"/>
          <w:sz w:val="24"/>
          <w:szCs w:val="24"/>
        </w:rPr>
        <w:t xml:space="preserve"> класс)</w:t>
      </w:r>
    </w:p>
    <w:tbl>
      <w:tblPr>
        <w:tblStyle w:val="a4"/>
        <w:tblW w:w="10491" w:type="dxa"/>
        <w:tblInd w:w="-743" w:type="dxa"/>
        <w:tblLayout w:type="fixed"/>
        <w:tblLook w:val="04A0"/>
      </w:tblPr>
      <w:tblGrid>
        <w:gridCol w:w="2435"/>
        <w:gridCol w:w="2382"/>
        <w:gridCol w:w="1276"/>
        <w:gridCol w:w="1562"/>
        <w:gridCol w:w="1418"/>
        <w:gridCol w:w="1418"/>
      </w:tblGrid>
      <w:tr w:rsidR="00DB2539" w:rsidRPr="00E95DB1" w:rsidTr="001911E6">
        <w:tc>
          <w:tcPr>
            <w:tcW w:w="2435" w:type="dxa"/>
            <w:vMerge w:val="restart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2" w:type="dxa"/>
            <w:vMerge w:val="restart"/>
            <w:vAlign w:val="center"/>
          </w:tcPr>
          <w:p w:rsidR="00DB2539" w:rsidRPr="00E95DB1" w:rsidRDefault="00DB2539" w:rsidP="001911E6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6" w:type="dxa"/>
            <w:vMerge w:val="restart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98" w:type="dxa"/>
            <w:gridSpan w:val="3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B2539" w:rsidRPr="00E95DB1" w:rsidRDefault="009F42E4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  <w:p w:rsidR="009F42E4" w:rsidRPr="00E95DB1" w:rsidRDefault="009F42E4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539" w:rsidRPr="00E95DB1" w:rsidTr="001911E6"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DB2539" w:rsidRPr="00E95DB1" w:rsidTr="001911E6">
        <w:tc>
          <w:tcPr>
            <w:tcW w:w="2435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DB2539" w:rsidRPr="00E95DB1" w:rsidTr="001911E6">
        <w:tc>
          <w:tcPr>
            <w:tcW w:w="2435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6/210</w:t>
            </w:r>
          </w:p>
        </w:tc>
      </w:tr>
      <w:tr w:rsidR="00DB2539" w:rsidRPr="00E95DB1" w:rsidTr="001911E6"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1911E6"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B2539" w:rsidRPr="00E95DB1" w:rsidTr="001911E6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B2539" w:rsidRPr="00E95DB1" w:rsidTr="001911E6">
        <w:tc>
          <w:tcPr>
            <w:tcW w:w="2435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DB2539" w:rsidRPr="00E95DB1" w:rsidTr="001911E6">
        <w:trPr>
          <w:trHeight w:val="519"/>
        </w:trPr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6/210</w:t>
            </w:r>
          </w:p>
        </w:tc>
      </w:tr>
      <w:tr w:rsidR="00DB2539" w:rsidRPr="00E95DB1" w:rsidTr="001911E6">
        <w:trPr>
          <w:trHeight w:val="555"/>
        </w:trPr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1911E6">
        <w:trPr>
          <w:trHeight w:val="448"/>
        </w:trPr>
        <w:tc>
          <w:tcPr>
            <w:tcW w:w="2435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DB1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1911E6">
        <w:trPr>
          <w:trHeight w:val="283"/>
        </w:trPr>
        <w:tc>
          <w:tcPr>
            <w:tcW w:w="9073" w:type="dxa"/>
            <w:gridSpan w:val="5"/>
            <w:vAlign w:val="center"/>
          </w:tcPr>
          <w:p w:rsidR="00DB2539" w:rsidRPr="00E95DB1" w:rsidRDefault="00DB2539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539" w:rsidRPr="00E95DB1" w:rsidTr="00203575"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203575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B2539" w:rsidRPr="00E95DB1" w:rsidTr="00203575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B2539" w:rsidRPr="00E95DB1" w:rsidTr="00203575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203575">
        <w:tc>
          <w:tcPr>
            <w:tcW w:w="2435" w:type="dxa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203575">
        <w:tc>
          <w:tcPr>
            <w:tcW w:w="2435" w:type="dxa"/>
            <w:vMerge w:val="restart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DB2539" w:rsidRPr="00E95DB1" w:rsidTr="00203575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DB2539" w:rsidRPr="00E95DB1" w:rsidTr="00203575">
        <w:tc>
          <w:tcPr>
            <w:tcW w:w="2435" w:type="dxa"/>
            <w:vMerge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B2539" w:rsidRPr="00E95DB1" w:rsidRDefault="00DB2539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6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DB2539" w:rsidRPr="00E95DB1" w:rsidTr="00203575">
        <w:tc>
          <w:tcPr>
            <w:tcW w:w="4817" w:type="dxa"/>
            <w:gridSpan w:val="2"/>
          </w:tcPr>
          <w:p w:rsidR="00DB2539" w:rsidRPr="00E95DB1" w:rsidRDefault="00DB2539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Итого – 2380ч</w:t>
            </w:r>
          </w:p>
        </w:tc>
        <w:tc>
          <w:tcPr>
            <w:tcW w:w="1276" w:type="dxa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34/1190ч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34/1190ч</w:t>
            </w:r>
          </w:p>
        </w:tc>
        <w:tc>
          <w:tcPr>
            <w:tcW w:w="1418" w:type="dxa"/>
            <w:vAlign w:val="center"/>
          </w:tcPr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68/2380</w:t>
            </w:r>
          </w:p>
          <w:p w:rsidR="00DB2539" w:rsidRPr="00E95DB1" w:rsidRDefault="00DB2539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7E11CF" w:rsidRPr="00E95DB1" w:rsidRDefault="007E11CF" w:rsidP="007E1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i/>
          <w:sz w:val="24"/>
          <w:szCs w:val="24"/>
        </w:rPr>
        <w:t>Учебный план</w:t>
      </w:r>
      <w:r w:rsidR="00E95D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5DB1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Pr="00E95DB1">
        <w:rPr>
          <w:rFonts w:ascii="Times New Roman" w:hAnsi="Times New Roman"/>
          <w:b/>
          <w:sz w:val="24"/>
          <w:szCs w:val="24"/>
        </w:rPr>
        <w:t xml:space="preserve"> форма обучения</w:t>
      </w:r>
      <w:r w:rsidR="00C70AFE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="009F42E4" w:rsidRPr="00E95DB1">
        <w:rPr>
          <w:rFonts w:ascii="Times New Roman" w:hAnsi="Times New Roman"/>
          <w:b/>
          <w:sz w:val="24"/>
          <w:szCs w:val="24"/>
        </w:rPr>
        <w:t>10 класс</w:t>
      </w:r>
      <w:r w:rsid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sz w:val="24"/>
          <w:szCs w:val="24"/>
        </w:rPr>
        <w:t>на 202</w:t>
      </w:r>
      <w:r w:rsidR="009F42E4" w:rsidRPr="00E95DB1">
        <w:rPr>
          <w:rFonts w:ascii="Times New Roman" w:hAnsi="Times New Roman"/>
          <w:sz w:val="24"/>
          <w:szCs w:val="24"/>
        </w:rPr>
        <w:t>2</w:t>
      </w:r>
      <w:r w:rsidRPr="00E95DB1">
        <w:rPr>
          <w:rFonts w:ascii="Times New Roman" w:hAnsi="Times New Roman"/>
          <w:sz w:val="24"/>
          <w:szCs w:val="24"/>
        </w:rPr>
        <w:t>/2</w:t>
      </w:r>
      <w:r w:rsidR="009F42E4" w:rsidRPr="00E95DB1">
        <w:rPr>
          <w:rFonts w:ascii="Times New Roman" w:hAnsi="Times New Roman"/>
          <w:sz w:val="24"/>
          <w:szCs w:val="24"/>
        </w:rPr>
        <w:t>3</w:t>
      </w:r>
      <w:r w:rsidRPr="00E95DB1">
        <w:rPr>
          <w:rFonts w:ascii="Times New Roman" w:hAnsi="Times New Roman"/>
          <w:sz w:val="24"/>
          <w:szCs w:val="24"/>
        </w:rPr>
        <w:t xml:space="preserve"> – 202</w:t>
      </w:r>
      <w:r w:rsidR="009F42E4" w:rsidRPr="00E95DB1">
        <w:rPr>
          <w:rFonts w:ascii="Times New Roman" w:hAnsi="Times New Roman"/>
          <w:sz w:val="24"/>
          <w:szCs w:val="24"/>
        </w:rPr>
        <w:t>4</w:t>
      </w:r>
      <w:r w:rsidRPr="00E95DB1">
        <w:rPr>
          <w:rFonts w:ascii="Times New Roman" w:hAnsi="Times New Roman"/>
          <w:sz w:val="24"/>
          <w:szCs w:val="24"/>
        </w:rPr>
        <w:t>/2</w:t>
      </w:r>
      <w:r w:rsidR="009F42E4" w:rsidRPr="00E95DB1">
        <w:rPr>
          <w:rFonts w:ascii="Times New Roman" w:hAnsi="Times New Roman"/>
          <w:sz w:val="24"/>
          <w:szCs w:val="24"/>
        </w:rPr>
        <w:t>5</w:t>
      </w:r>
      <w:r w:rsidR="00C70AFE" w:rsidRPr="00E95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DB1">
        <w:rPr>
          <w:rFonts w:ascii="Times New Roman" w:hAnsi="Times New Roman"/>
          <w:sz w:val="24"/>
          <w:szCs w:val="24"/>
        </w:rPr>
        <w:t>уч</w:t>
      </w:r>
      <w:proofErr w:type="gramStart"/>
      <w:r w:rsidRPr="00E95DB1">
        <w:rPr>
          <w:rFonts w:ascii="Times New Roman" w:hAnsi="Times New Roman"/>
          <w:sz w:val="24"/>
          <w:szCs w:val="24"/>
        </w:rPr>
        <w:t>.г</w:t>
      </w:r>
      <w:proofErr w:type="gramEnd"/>
      <w:r w:rsidRPr="00E95DB1">
        <w:rPr>
          <w:rFonts w:ascii="Times New Roman" w:hAnsi="Times New Roman"/>
          <w:sz w:val="24"/>
          <w:szCs w:val="24"/>
        </w:rPr>
        <w:t>ода</w:t>
      </w:r>
      <w:proofErr w:type="spellEnd"/>
    </w:p>
    <w:p w:rsidR="007E11CF" w:rsidRPr="00E95DB1" w:rsidRDefault="007E11CF" w:rsidP="007E1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17" w:type="dxa"/>
        <w:tblInd w:w="-743" w:type="dxa"/>
        <w:tblLayout w:type="fixed"/>
        <w:tblLook w:val="04A0"/>
      </w:tblPr>
      <w:tblGrid>
        <w:gridCol w:w="2436"/>
        <w:gridCol w:w="2384"/>
        <w:gridCol w:w="851"/>
        <w:gridCol w:w="1276"/>
        <w:gridCol w:w="1275"/>
        <w:gridCol w:w="1418"/>
        <w:gridCol w:w="851"/>
        <w:gridCol w:w="26"/>
      </w:tblGrid>
      <w:tr w:rsidR="007E11CF" w:rsidRPr="00E95DB1" w:rsidTr="001911E6">
        <w:trPr>
          <w:gridAfter w:val="1"/>
          <w:wAfter w:w="26" w:type="dxa"/>
        </w:trPr>
        <w:tc>
          <w:tcPr>
            <w:tcW w:w="2436" w:type="dxa"/>
            <w:vMerge w:val="restart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4" w:type="dxa"/>
            <w:vMerge w:val="restart"/>
            <w:vAlign w:val="center"/>
          </w:tcPr>
          <w:p w:rsidR="007E11CF" w:rsidRPr="00E95DB1" w:rsidRDefault="007E11CF" w:rsidP="001911E6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dxa"/>
            <w:vMerge w:val="restart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gridSpan w:val="4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неделю/год по классам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1CF" w:rsidRPr="00E95DB1" w:rsidRDefault="007E11CF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F42E4" w:rsidRPr="00E95D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1CF" w:rsidRPr="00E95DB1" w:rsidTr="001911E6"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7E11CF" w:rsidRPr="00E95DB1" w:rsidTr="001911E6">
        <w:trPr>
          <w:trHeight w:val="519"/>
        </w:trPr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7E11CF" w:rsidRPr="00E95DB1" w:rsidTr="001911E6">
        <w:trPr>
          <w:trHeight w:val="555"/>
        </w:trPr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rPr>
          <w:trHeight w:val="448"/>
        </w:trPr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DB1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rPr>
          <w:trHeight w:val="283"/>
        </w:trPr>
        <w:tc>
          <w:tcPr>
            <w:tcW w:w="9640" w:type="dxa"/>
            <w:gridSpan w:val="6"/>
            <w:vAlign w:val="center"/>
          </w:tcPr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11CF" w:rsidRPr="00E95DB1" w:rsidTr="001911E6"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  <w:vMerge w:val="restart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c>
          <w:tcPr>
            <w:tcW w:w="2436" w:type="dxa"/>
            <w:vMerge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7E11CF" w:rsidRPr="00E95DB1" w:rsidRDefault="007E11CF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7E11CF" w:rsidRPr="00E95DB1" w:rsidTr="001911E6">
        <w:trPr>
          <w:trHeight w:val="765"/>
        </w:trPr>
        <w:tc>
          <w:tcPr>
            <w:tcW w:w="4820" w:type="dxa"/>
            <w:gridSpan w:val="2"/>
          </w:tcPr>
          <w:p w:rsidR="007E11CF" w:rsidRPr="00E95DB1" w:rsidRDefault="007E11CF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Итого – 2380ч</w:t>
            </w:r>
          </w:p>
        </w:tc>
        <w:tc>
          <w:tcPr>
            <w:tcW w:w="851" w:type="dxa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15ч. /805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-530</w:t>
            </w:r>
          </w:p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а-275</w:t>
            </w:r>
          </w:p>
        </w:tc>
        <w:tc>
          <w:tcPr>
            <w:tcW w:w="1275" w:type="dxa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15ч. /770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-531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а-239</w:t>
            </w:r>
          </w:p>
        </w:tc>
        <w:tc>
          <w:tcPr>
            <w:tcW w:w="1418" w:type="dxa"/>
          </w:tcPr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 ч. /805ч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-530</w:t>
            </w:r>
          </w:p>
          <w:p w:rsidR="007E11CF" w:rsidRPr="00E95DB1" w:rsidRDefault="007E11CF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а-275</w:t>
            </w:r>
          </w:p>
        </w:tc>
        <w:tc>
          <w:tcPr>
            <w:tcW w:w="877" w:type="dxa"/>
            <w:gridSpan w:val="2"/>
            <w:vAlign w:val="center"/>
          </w:tcPr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2380</w:t>
            </w:r>
          </w:p>
          <w:p w:rsidR="007E11CF" w:rsidRPr="00E95DB1" w:rsidRDefault="007E11CF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(805 в/а)</w:t>
            </w:r>
          </w:p>
        </w:tc>
      </w:tr>
    </w:tbl>
    <w:p w:rsidR="00AA3326" w:rsidRPr="00E95DB1" w:rsidRDefault="00AA3326" w:rsidP="00AA33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DB1">
        <w:rPr>
          <w:rFonts w:ascii="Times New Roman" w:hAnsi="Times New Roman"/>
          <w:i/>
          <w:sz w:val="24"/>
          <w:szCs w:val="24"/>
        </w:rPr>
        <w:t>Учебный план</w:t>
      </w:r>
      <w:r w:rsidR="00E95D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5DB1">
        <w:rPr>
          <w:rFonts w:ascii="Times New Roman" w:hAnsi="Times New Roman"/>
          <w:b/>
          <w:sz w:val="24"/>
          <w:szCs w:val="24"/>
        </w:rPr>
        <w:t>очно-заочная</w:t>
      </w:r>
      <w:proofErr w:type="spellEnd"/>
      <w:r w:rsidRPr="00E95DB1">
        <w:rPr>
          <w:rFonts w:ascii="Times New Roman" w:hAnsi="Times New Roman"/>
          <w:b/>
          <w:sz w:val="24"/>
          <w:szCs w:val="24"/>
        </w:rPr>
        <w:t xml:space="preserve"> форма обучения</w:t>
      </w:r>
      <w:r w:rsidR="00C70AFE" w:rsidRP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b/>
          <w:sz w:val="24"/>
          <w:szCs w:val="24"/>
        </w:rPr>
        <w:t>11 класс</w:t>
      </w:r>
      <w:r w:rsidR="00E95DB1">
        <w:rPr>
          <w:rFonts w:ascii="Times New Roman" w:hAnsi="Times New Roman"/>
          <w:b/>
          <w:sz w:val="24"/>
          <w:szCs w:val="24"/>
        </w:rPr>
        <w:t xml:space="preserve"> </w:t>
      </w:r>
      <w:r w:rsidRPr="00E95DB1">
        <w:rPr>
          <w:rFonts w:ascii="Times New Roman" w:hAnsi="Times New Roman"/>
          <w:sz w:val="24"/>
          <w:szCs w:val="24"/>
        </w:rPr>
        <w:t>на 2022/23 – 2023/24</w:t>
      </w:r>
      <w:r w:rsidR="00C70AFE" w:rsidRPr="00E95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DB1">
        <w:rPr>
          <w:rFonts w:ascii="Times New Roman" w:hAnsi="Times New Roman"/>
          <w:sz w:val="24"/>
          <w:szCs w:val="24"/>
        </w:rPr>
        <w:t>уч.года</w:t>
      </w:r>
      <w:proofErr w:type="spellEnd"/>
    </w:p>
    <w:tbl>
      <w:tblPr>
        <w:tblStyle w:val="a4"/>
        <w:tblW w:w="10517" w:type="dxa"/>
        <w:tblInd w:w="-743" w:type="dxa"/>
        <w:tblLayout w:type="fixed"/>
        <w:tblLook w:val="04A0"/>
      </w:tblPr>
      <w:tblGrid>
        <w:gridCol w:w="2436"/>
        <w:gridCol w:w="2384"/>
        <w:gridCol w:w="851"/>
        <w:gridCol w:w="1276"/>
        <w:gridCol w:w="1275"/>
        <w:gridCol w:w="1418"/>
        <w:gridCol w:w="851"/>
        <w:gridCol w:w="26"/>
      </w:tblGrid>
      <w:tr w:rsidR="00AA3326" w:rsidRPr="00E95DB1" w:rsidTr="001911E6">
        <w:trPr>
          <w:gridAfter w:val="1"/>
          <w:wAfter w:w="26" w:type="dxa"/>
        </w:trPr>
        <w:tc>
          <w:tcPr>
            <w:tcW w:w="2436" w:type="dxa"/>
            <w:vMerge w:val="restart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84" w:type="dxa"/>
            <w:vMerge w:val="restart"/>
            <w:vAlign w:val="center"/>
          </w:tcPr>
          <w:p w:rsidR="00AA3326" w:rsidRPr="00E95DB1" w:rsidRDefault="00AA3326" w:rsidP="001911E6">
            <w:pPr>
              <w:spacing w:after="120"/>
              <w:ind w:left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51" w:type="dxa"/>
            <w:vMerge w:val="restart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  <w:gridSpan w:val="4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 в неделю/год по классам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326" w:rsidRPr="00E95DB1" w:rsidRDefault="00AA3326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C70A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636BB" w:rsidRPr="00E95D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0AFE" w:rsidRPr="00E9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26" w:rsidRPr="00E95DB1" w:rsidTr="001911E6"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tabs>
                <w:tab w:val="left" w:pos="3852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tabs>
                <w:tab w:val="left" w:pos="38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4/140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2/70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tabs>
                <w:tab w:val="left" w:pos="1365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</w:tr>
      <w:tr w:rsidR="00AA3326" w:rsidRPr="00E95DB1" w:rsidTr="001911E6">
        <w:trPr>
          <w:trHeight w:val="519"/>
        </w:trPr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1/35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3/105</w:t>
            </w:r>
          </w:p>
        </w:tc>
      </w:tr>
      <w:tr w:rsidR="00AA3326" w:rsidRPr="00E95DB1" w:rsidTr="001911E6">
        <w:trPr>
          <w:trHeight w:val="555"/>
        </w:trPr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rPr>
          <w:trHeight w:val="448"/>
        </w:trPr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5DB1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rPr>
          <w:trHeight w:val="283"/>
        </w:trPr>
        <w:tc>
          <w:tcPr>
            <w:tcW w:w="9640" w:type="dxa"/>
            <w:gridSpan w:val="6"/>
            <w:vAlign w:val="center"/>
          </w:tcPr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26" w:rsidRPr="00E95DB1" w:rsidTr="001911E6"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2/70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  <w:vMerge w:val="restart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c>
          <w:tcPr>
            <w:tcW w:w="2436" w:type="dxa"/>
            <w:vMerge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A3326" w:rsidRPr="00E95DB1" w:rsidRDefault="00AA3326" w:rsidP="001911E6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1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0,5/18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1418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0,5/18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sz w:val="24"/>
                <w:szCs w:val="24"/>
              </w:rPr>
              <w:t>1,5/54</w:t>
            </w:r>
          </w:p>
        </w:tc>
      </w:tr>
      <w:tr w:rsidR="00AA3326" w:rsidRPr="00E95DB1" w:rsidTr="001911E6">
        <w:trPr>
          <w:trHeight w:val="765"/>
        </w:trPr>
        <w:tc>
          <w:tcPr>
            <w:tcW w:w="4820" w:type="dxa"/>
            <w:gridSpan w:val="2"/>
          </w:tcPr>
          <w:p w:rsidR="00AA3326" w:rsidRPr="00E95DB1" w:rsidRDefault="00AA3326" w:rsidP="001911E6">
            <w:pPr>
              <w:rPr>
                <w:rFonts w:ascii="Times New Roman" w:hAnsi="Times New Roman"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Итого – 2380ч</w:t>
            </w:r>
          </w:p>
        </w:tc>
        <w:tc>
          <w:tcPr>
            <w:tcW w:w="851" w:type="dxa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15ч. /805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-530</w:t>
            </w:r>
          </w:p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а-275</w:t>
            </w:r>
          </w:p>
        </w:tc>
        <w:tc>
          <w:tcPr>
            <w:tcW w:w="1275" w:type="dxa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15ч. /770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-531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а-239</w:t>
            </w:r>
          </w:p>
        </w:tc>
        <w:tc>
          <w:tcPr>
            <w:tcW w:w="1418" w:type="dxa"/>
          </w:tcPr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15 ч. /805ч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а. н. -530</w:t>
            </w:r>
          </w:p>
          <w:p w:rsidR="00AA3326" w:rsidRPr="00E95DB1" w:rsidRDefault="00AA3326" w:rsidP="00191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вне а-275</w:t>
            </w:r>
          </w:p>
        </w:tc>
        <w:tc>
          <w:tcPr>
            <w:tcW w:w="877" w:type="dxa"/>
            <w:gridSpan w:val="2"/>
            <w:vAlign w:val="center"/>
          </w:tcPr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2380</w:t>
            </w:r>
          </w:p>
          <w:p w:rsidR="00AA3326" w:rsidRPr="00E95DB1" w:rsidRDefault="00AA3326" w:rsidP="00191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B1">
              <w:rPr>
                <w:rFonts w:ascii="Times New Roman" w:hAnsi="Times New Roman"/>
                <w:b/>
                <w:sz w:val="24"/>
                <w:szCs w:val="24"/>
              </w:rPr>
              <w:t>(805 в/а)</w:t>
            </w:r>
          </w:p>
        </w:tc>
      </w:tr>
    </w:tbl>
    <w:p w:rsidR="00AA3326" w:rsidRPr="00E95DB1" w:rsidRDefault="00AA3326" w:rsidP="00AA3326">
      <w:pPr>
        <w:spacing w:after="0" w:line="240" w:lineRule="auto"/>
        <w:rPr>
          <w:sz w:val="24"/>
          <w:szCs w:val="24"/>
        </w:rPr>
      </w:pPr>
    </w:p>
    <w:p w:rsidR="00AA3326" w:rsidRPr="00E95DB1" w:rsidRDefault="00AA3326" w:rsidP="00AA3326">
      <w:pPr>
        <w:spacing w:after="0" w:line="240" w:lineRule="auto"/>
        <w:rPr>
          <w:sz w:val="24"/>
          <w:szCs w:val="24"/>
        </w:rPr>
      </w:pPr>
    </w:p>
    <w:sectPr w:rsidR="00AA3326" w:rsidRPr="00E95DB1" w:rsidSect="000974A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39"/>
    <w:rsid w:val="00020C6F"/>
    <w:rsid w:val="0003740B"/>
    <w:rsid w:val="000427D3"/>
    <w:rsid w:val="000450F4"/>
    <w:rsid w:val="00053AC2"/>
    <w:rsid w:val="000544A2"/>
    <w:rsid w:val="000615A3"/>
    <w:rsid w:val="000649CF"/>
    <w:rsid w:val="00073EB0"/>
    <w:rsid w:val="000974A7"/>
    <w:rsid w:val="000F22C1"/>
    <w:rsid w:val="001034B7"/>
    <w:rsid w:val="00103C10"/>
    <w:rsid w:val="001106BF"/>
    <w:rsid w:val="00120C56"/>
    <w:rsid w:val="00130BA8"/>
    <w:rsid w:val="00135F3C"/>
    <w:rsid w:val="00143AD0"/>
    <w:rsid w:val="00162C37"/>
    <w:rsid w:val="00164C2B"/>
    <w:rsid w:val="00174581"/>
    <w:rsid w:val="00174FD9"/>
    <w:rsid w:val="001853DB"/>
    <w:rsid w:val="001911E6"/>
    <w:rsid w:val="001A30C4"/>
    <w:rsid w:val="001B145E"/>
    <w:rsid w:val="001B66AA"/>
    <w:rsid w:val="001C2637"/>
    <w:rsid w:val="001E152C"/>
    <w:rsid w:val="00203575"/>
    <w:rsid w:val="00205F1E"/>
    <w:rsid w:val="00210D5C"/>
    <w:rsid w:val="0025070F"/>
    <w:rsid w:val="00266510"/>
    <w:rsid w:val="002A5105"/>
    <w:rsid w:val="002C1B43"/>
    <w:rsid w:val="002E1B0E"/>
    <w:rsid w:val="002F0C68"/>
    <w:rsid w:val="00305DFE"/>
    <w:rsid w:val="00314646"/>
    <w:rsid w:val="00326B67"/>
    <w:rsid w:val="00332D99"/>
    <w:rsid w:val="00333306"/>
    <w:rsid w:val="00335CE5"/>
    <w:rsid w:val="00342215"/>
    <w:rsid w:val="003869CE"/>
    <w:rsid w:val="00386EC9"/>
    <w:rsid w:val="0038774E"/>
    <w:rsid w:val="003A0B2B"/>
    <w:rsid w:val="003A23ED"/>
    <w:rsid w:val="003C2415"/>
    <w:rsid w:val="003C7ABC"/>
    <w:rsid w:val="003D106C"/>
    <w:rsid w:val="003D5110"/>
    <w:rsid w:val="00417316"/>
    <w:rsid w:val="004341B5"/>
    <w:rsid w:val="00435EE5"/>
    <w:rsid w:val="00447E43"/>
    <w:rsid w:val="00467252"/>
    <w:rsid w:val="00482190"/>
    <w:rsid w:val="0048314F"/>
    <w:rsid w:val="004871AA"/>
    <w:rsid w:val="0049201E"/>
    <w:rsid w:val="00493423"/>
    <w:rsid w:val="004956F8"/>
    <w:rsid w:val="004A301D"/>
    <w:rsid w:val="004B317E"/>
    <w:rsid w:val="004D5902"/>
    <w:rsid w:val="004E319B"/>
    <w:rsid w:val="00501C8D"/>
    <w:rsid w:val="005067B5"/>
    <w:rsid w:val="00511F37"/>
    <w:rsid w:val="00512A0A"/>
    <w:rsid w:val="00515133"/>
    <w:rsid w:val="00517A2E"/>
    <w:rsid w:val="00530D61"/>
    <w:rsid w:val="005337F2"/>
    <w:rsid w:val="0053412E"/>
    <w:rsid w:val="00547B98"/>
    <w:rsid w:val="00551C72"/>
    <w:rsid w:val="00552692"/>
    <w:rsid w:val="00552CCC"/>
    <w:rsid w:val="005720E3"/>
    <w:rsid w:val="00575288"/>
    <w:rsid w:val="00575F55"/>
    <w:rsid w:val="00577F2B"/>
    <w:rsid w:val="005815AE"/>
    <w:rsid w:val="0059531E"/>
    <w:rsid w:val="005C03D0"/>
    <w:rsid w:val="005F100B"/>
    <w:rsid w:val="00621331"/>
    <w:rsid w:val="00625692"/>
    <w:rsid w:val="006300C1"/>
    <w:rsid w:val="0063758D"/>
    <w:rsid w:val="006454C4"/>
    <w:rsid w:val="0065473B"/>
    <w:rsid w:val="006556EE"/>
    <w:rsid w:val="0066373A"/>
    <w:rsid w:val="00664DBE"/>
    <w:rsid w:val="00670A07"/>
    <w:rsid w:val="006801F3"/>
    <w:rsid w:val="00680F94"/>
    <w:rsid w:val="00681C77"/>
    <w:rsid w:val="00681FA2"/>
    <w:rsid w:val="006876B2"/>
    <w:rsid w:val="006B5A91"/>
    <w:rsid w:val="006D0578"/>
    <w:rsid w:val="006D299F"/>
    <w:rsid w:val="00702914"/>
    <w:rsid w:val="00703CA3"/>
    <w:rsid w:val="0071302B"/>
    <w:rsid w:val="00713916"/>
    <w:rsid w:val="007144D2"/>
    <w:rsid w:val="00715C35"/>
    <w:rsid w:val="00720C41"/>
    <w:rsid w:val="00720E87"/>
    <w:rsid w:val="007242DB"/>
    <w:rsid w:val="0073256F"/>
    <w:rsid w:val="00752872"/>
    <w:rsid w:val="007536B8"/>
    <w:rsid w:val="00762FB5"/>
    <w:rsid w:val="00770C03"/>
    <w:rsid w:val="00774CE3"/>
    <w:rsid w:val="0077768E"/>
    <w:rsid w:val="00782424"/>
    <w:rsid w:val="00785159"/>
    <w:rsid w:val="00785F5B"/>
    <w:rsid w:val="007925AB"/>
    <w:rsid w:val="00797F98"/>
    <w:rsid w:val="007C23A4"/>
    <w:rsid w:val="007D32E0"/>
    <w:rsid w:val="007E11CF"/>
    <w:rsid w:val="007E2E30"/>
    <w:rsid w:val="007E39D8"/>
    <w:rsid w:val="007F4CAA"/>
    <w:rsid w:val="00800D92"/>
    <w:rsid w:val="00807782"/>
    <w:rsid w:val="008079C6"/>
    <w:rsid w:val="0081104C"/>
    <w:rsid w:val="0082719D"/>
    <w:rsid w:val="00841F8C"/>
    <w:rsid w:val="008458BE"/>
    <w:rsid w:val="00852E9D"/>
    <w:rsid w:val="00875591"/>
    <w:rsid w:val="0088002F"/>
    <w:rsid w:val="00882024"/>
    <w:rsid w:val="00887E43"/>
    <w:rsid w:val="008907D0"/>
    <w:rsid w:val="008950CA"/>
    <w:rsid w:val="008A2235"/>
    <w:rsid w:val="008A6FEE"/>
    <w:rsid w:val="008C36D6"/>
    <w:rsid w:val="008C45C1"/>
    <w:rsid w:val="008C592F"/>
    <w:rsid w:val="008F050D"/>
    <w:rsid w:val="008F12D5"/>
    <w:rsid w:val="008F1515"/>
    <w:rsid w:val="008F206F"/>
    <w:rsid w:val="009079DD"/>
    <w:rsid w:val="00911551"/>
    <w:rsid w:val="0093602F"/>
    <w:rsid w:val="00943550"/>
    <w:rsid w:val="009436B4"/>
    <w:rsid w:val="009562DC"/>
    <w:rsid w:val="00962EFC"/>
    <w:rsid w:val="00970AB9"/>
    <w:rsid w:val="0099385E"/>
    <w:rsid w:val="00995EA3"/>
    <w:rsid w:val="009A1877"/>
    <w:rsid w:val="009E1746"/>
    <w:rsid w:val="009F293D"/>
    <w:rsid w:val="009F42E4"/>
    <w:rsid w:val="00A11183"/>
    <w:rsid w:val="00A13CCD"/>
    <w:rsid w:val="00A32581"/>
    <w:rsid w:val="00A34FD4"/>
    <w:rsid w:val="00A67FBB"/>
    <w:rsid w:val="00A81145"/>
    <w:rsid w:val="00A84BCE"/>
    <w:rsid w:val="00A94088"/>
    <w:rsid w:val="00AA3326"/>
    <w:rsid w:val="00AA5FD0"/>
    <w:rsid w:val="00AB2205"/>
    <w:rsid w:val="00AB263F"/>
    <w:rsid w:val="00AC3060"/>
    <w:rsid w:val="00AD0101"/>
    <w:rsid w:val="00AD054D"/>
    <w:rsid w:val="00AE0078"/>
    <w:rsid w:val="00AE2098"/>
    <w:rsid w:val="00B02534"/>
    <w:rsid w:val="00B04EE0"/>
    <w:rsid w:val="00B05B52"/>
    <w:rsid w:val="00B13513"/>
    <w:rsid w:val="00B15284"/>
    <w:rsid w:val="00B26F5E"/>
    <w:rsid w:val="00B437C6"/>
    <w:rsid w:val="00B6328D"/>
    <w:rsid w:val="00B757C3"/>
    <w:rsid w:val="00B8380F"/>
    <w:rsid w:val="00B869A3"/>
    <w:rsid w:val="00BA26F4"/>
    <w:rsid w:val="00BA7453"/>
    <w:rsid w:val="00BA7F39"/>
    <w:rsid w:val="00BD0BC6"/>
    <w:rsid w:val="00BE0C21"/>
    <w:rsid w:val="00BE16E4"/>
    <w:rsid w:val="00BF1C5D"/>
    <w:rsid w:val="00C014D0"/>
    <w:rsid w:val="00C03D85"/>
    <w:rsid w:val="00C1448A"/>
    <w:rsid w:val="00C14A88"/>
    <w:rsid w:val="00C16949"/>
    <w:rsid w:val="00C23282"/>
    <w:rsid w:val="00C53BB7"/>
    <w:rsid w:val="00C62079"/>
    <w:rsid w:val="00C64123"/>
    <w:rsid w:val="00C66D8A"/>
    <w:rsid w:val="00C70AFE"/>
    <w:rsid w:val="00C97D83"/>
    <w:rsid w:val="00CC529B"/>
    <w:rsid w:val="00CC7FE2"/>
    <w:rsid w:val="00CE464C"/>
    <w:rsid w:val="00CF59F9"/>
    <w:rsid w:val="00D02E7B"/>
    <w:rsid w:val="00D04318"/>
    <w:rsid w:val="00D2131D"/>
    <w:rsid w:val="00D271A9"/>
    <w:rsid w:val="00D43622"/>
    <w:rsid w:val="00D51DD4"/>
    <w:rsid w:val="00D573B7"/>
    <w:rsid w:val="00D61AC2"/>
    <w:rsid w:val="00D63907"/>
    <w:rsid w:val="00D72654"/>
    <w:rsid w:val="00D75247"/>
    <w:rsid w:val="00D83C0C"/>
    <w:rsid w:val="00DA342A"/>
    <w:rsid w:val="00DA4497"/>
    <w:rsid w:val="00DB2539"/>
    <w:rsid w:val="00DC3F9B"/>
    <w:rsid w:val="00DD26A7"/>
    <w:rsid w:val="00DE09C1"/>
    <w:rsid w:val="00DE349C"/>
    <w:rsid w:val="00DE4DFB"/>
    <w:rsid w:val="00DE640D"/>
    <w:rsid w:val="00DF4747"/>
    <w:rsid w:val="00E12A1C"/>
    <w:rsid w:val="00E60962"/>
    <w:rsid w:val="00E62D67"/>
    <w:rsid w:val="00E636BB"/>
    <w:rsid w:val="00E63705"/>
    <w:rsid w:val="00E64BDD"/>
    <w:rsid w:val="00E95DB1"/>
    <w:rsid w:val="00E9610E"/>
    <w:rsid w:val="00EA1AA6"/>
    <w:rsid w:val="00EA6BA3"/>
    <w:rsid w:val="00EB3D53"/>
    <w:rsid w:val="00EC2F18"/>
    <w:rsid w:val="00ED323B"/>
    <w:rsid w:val="00ED3467"/>
    <w:rsid w:val="00EE5526"/>
    <w:rsid w:val="00EF6D44"/>
    <w:rsid w:val="00F04200"/>
    <w:rsid w:val="00F0711A"/>
    <w:rsid w:val="00F36F40"/>
    <w:rsid w:val="00F43481"/>
    <w:rsid w:val="00F5530B"/>
    <w:rsid w:val="00F5610B"/>
    <w:rsid w:val="00F6745D"/>
    <w:rsid w:val="00F822F8"/>
    <w:rsid w:val="00F92B6E"/>
    <w:rsid w:val="00F94FEB"/>
    <w:rsid w:val="00F95CC9"/>
    <w:rsid w:val="00FA233D"/>
    <w:rsid w:val="00FC10A9"/>
    <w:rsid w:val="00FD12C6"/>
    <w:rsid w:val="00FD5256"/>
    <w:rsid w:val="00FE509D"/>
    <w:rsid w:val="00FF09E9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BA7F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B2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2E1B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1B0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E1B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C6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F3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BA7F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7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B2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2E1B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1B0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E1B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6716-5F7B-4D8A-9D7C-F2505EA5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2022-08-30T14:24:00Z</cp:lastPrinted>
  <dcterms:created xsi:type="dcterms:W3CDTF">2022-08-29T06:21:00Z</dcterms:created>
  <dcterms:modified xsi:type="dcterms:W3CDTF">2022-12-10T15:53:00Z</dcterms:modified>
</cp:coreProperties>
</file>