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E63" w:rsidRPr="00017AD3" w:rsidRDefault="00F50C60" w:rsidP="002420E8">
      <w:pPr>
        <w:spacing w:after="0" w:line="240" w:lineRule="auto"/>
        <w:ind w:left="120"/>
        <w:jc w:val="center"/>
        <w:rPr>
          <w:lang w:val="ru-RU"/>
        </w:rPr>
      </w:pPr>
      <w:bookmarkStart w:id="0" w:name="block-2233676"/>
      <w:r w:rsidRPr="00017AD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93E63" w:rsidRPr="00017AD3" w:rsidRDefault="00F50C60" w:rsidP="002420E8">
      <w:pPr>
        <w:spacing w:after="0" w:line="240" w:lineRule="auto"/>
        <w:ind w:left="120"/>
        <w:jc w:val="center"/>
        <w:rPr>
          <w:lang w:val="ru-RU"/>
        </w:rPr>
      </w:pPr>
      <w:r w:rsidRPr="00017AD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e3a0897-ec1f-4dee-87d9-9c76575dec40"/>
      <w:r w:rsidRPr="00017AD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Новгородской области</w:t>
      </w:r>
      <w:bookmarkEnd w:id="1"/>
      <w:r w:rsidRPr="00017AD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93E63" w:rsidRPr="00E505D1" w:rsidRDefault="00F50C60" w:rsidP="002420E8">
      <w:pPr>
        <w:spacing w:after="0" w:line="240" w:lineRule="auto"/>
        <w:ind w:left="120"/>
        <w:jc w:val="center"/>
        <w:rPr>
          <w:lang w:val="ru-RU"/>
        </w:rPr>
      </w:pPr>
      <w:r w:rsidRPr="00E505D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505D1">
        <w:rPr>
          <w:rFonts w:ascii="Times New Roman" w:hAnsi="Times New Roman"/>
          <w:color w:val="000000"/>
          <w:sz w:val="28"/>
          <w:lang w:val="ru-RU"/>
        </w:rPr>
        <w:t>​</w:t>
      </w:r>
      <w:r w:rsidRPr="00E505D1">
        <w:rPr>
          <w:rFonts w:ascii="Times New Roman" w:hAnsi="Times New Roman"/>
          <w:b/>
          <w:color w:val="000000"/>
          <w:sz w:val="28"/>
          <w:lang w:val="ru-RU"/>
        </w:rPr>
        <w:t>ГОБОУ "Вечерняя школа"</w:t>
      </w:r>
    </w:p>
    <w:p w:rsidR="00F93E63" w:rsidRPr="00E505D1" w:rsidRDefault="00F93E63">
      <w:pPr>
        <w:spacing w:after="0"/>
        <w:ind w:left="120"/>
        <w:rPr>
          <w:lang w:val="ru-RU"/>
        </w:rPr>
      </w:pPr>
    </w:p>
    <w:p w:rsidR="00F93E63" w:rsidRPr="00E505D1" w:rsidRDefault="00F93E63">
      <w:pPr>
        <w:spacing w:after="0"/>
        <w:ind w:left="120"/>
        <w:rPr>
          <w:lang w:val="ru-RU"/>
        </w:rPr>
      </w:pPr>
    </w:p>
    <w:p w:rsidR="00F93E63" w:rsidRPr="00E505D1" w:rsidRDefault="00F93E63">
      <w:pPr>
        <w:spacing w:after="0"/>
        <w:ind w:left="120"/>
        <w:rPr>
          <w:lang w:val="ru-RU"/>
        </w:rPr>
      </w:pPr>
    </w:p>
    <w:p w:rsidR="00F93E63" w:rsidRPr="00E505D1" w:rsidRDefault="00F93E63">
      <w:pPr>
        <w:spacing w:after="0"/>
        <w:ind w:left="120"/>
        <w:rPr>
          <w:lang w:val="ru-RU"/>
        </w:rPr>
      </w:pPr>
    </w:p>
    <w:p w:rsidR="00F50C60" w:rsidRPr="00E505D1" w:rsidRDefault="00F50C60">
      <w:pPr>
        <w:spacing w:after="0"/>
        <w:ind w:left="120"/>
        <w:rPr>
          <w:lang w:val="ru-RU"/>
        </w:rPr>
      </w:pPr>
    </w:p>
    <w:p w:rsidR="00F93E63" w:rsidRPr="00017AD3" w:rsidRDefault="00F93E63">
      <w:pPr>
        <w:spacing w:after="0"/>
        <w:ind w:left="120"/>
        <w:rPr>
          <w:lang w:val="ru-RU"/>
        </w:rPr>
      </w:pPr>
    </w:p>
    <w:p w:rsidR="00B84B53" w:rsidRDefault="00F50C60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17AD3">
        <w:rPr>
          <w:rFonts w:ascii="Times New Roman" w:hAnsi="Times New Roman"/>
          <w:color w:val="000000"/>
          <w:sz w:val="28"/>
          <w:lang w:val="ru-RU"/>
        </w:rPr>
        <w:t>‌</w:t>
      </w:r>
    </w:p>
    <w:tbl>
      <w:tblPr>
        <w:tblStyle w:val="ac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2"/>
        <w:gridCol w:w="3509"/>
      </w:tblGrid>
      <w:tr w:rsidR="00B84B53" w:rsidTr="00B84B53">
        <w:tc>
          <w:tcPr>
            <w:tcW w:w="5942" w:type="dxa"/>
          </w:tcPr>
          <w:p w:rsidR="00B84B53" w:rsidRDefault="00B84B53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509" w:type="dxa"/>
          </w:tcPr>
          <w:p w:rsidR="00B84B53" w:rsidRDefault="00B84B53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30D0E567" wp14:editId="58FD6700">
                  <wp:extent cx="1865376" cy="1396382"/>
                  <wp:effectExtent l="0" t="0" r="0" b="0"/>
                  <wp:docPr id="924" name="Picture 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Picture 9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376" cy="1396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E63" w:rsidRDefault="00F93E63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017AD3" w:rsidRDefault="00017AD3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017AD3" w:rsidRDefault="00017AD3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017AD3" w:rsidRPr="00017AD3" w:rsidRDefault="00017AD3">
      <w:pPr>
        <w:spacing w:after="0"/>
        <w:ind w:left="120"/>
        <w:rPr>
          <w:lang w:val="ru-RU"/>
        </w:rPr>
      </w:pPr>
    </w:p>
    <w:p w:rsidR="00F93E63" w:rsidRPr="00017AD3" w:rsidRDefault="00F93E63">
      <w:pPr>
        <w:spacing w:after="0"/>
        <w:ind w:left="120"/>
        <w:rPr>
          <w:lang w:val="ru-RU"/>
        </w:rPr>
      </w:pPr>
    </w:p>
    <w:p w:rsidR="00F93E63" w:rsidRPr="00017AD3" w:rsidRDefault="00F93E63">
      <w:pPr>
        <w:spacing w:after="0"/>
        <w:ind w:left="120"/>
        <w:rPr>
          <w:lang w:val="ru-RU"/>
        </w:rPr>
      </w:pPr>
    </w:p>
    <w:p w:rsidR="00F93E63" w:rsidRPr="00017AD3" w:rsidRDefault="00F93E63">
      <w:pPr>
        <w:spacing w:after="0"/>
        <w:ind w:left="120"/>
        <w:rPr>
          <w:lang w:val="ru-RU"/>
        </w:rPr>
      </w:pPr>
    </w:p>
    <w:p w:rsidR="00F93E63" w:rsidRPr="00017AD3" w:rsidRDefault="00F50C60" w:rsidP="002420E8">
      <w:pPr>
        <w:spacing w:after="0" w:line="240" w:lineRule="auto"/>
        <w:ind w:left="120"/>
        <w:jc w:val="center"/>
        <w:rPr>
          <w:lang w:val="ru-RU"/>
        </w:rPr>
      </w:pPr>
      <w:bookmarkStart w:id="2" w:name="_GoBack"/>
      <w:r w:rsidRPr="00017AD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93E63" w:rsidRPr="00017AD3" w:rsidRDefault="00F50C60" w:rsidP="002420E8">
      <w:pPr>
        <w:spacing w:after="0" w:line="240" w:lineRule="auto"/>
        <w:ind w:left="120"/>
        <w:jc w:val="center"/>
        <w:rPr>
          <w:lang w:val="ru-RU"/>
        </w:rPr>
      </w:pPr>
      <w:r w:rsidRPr="00017AD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17AD3">
        <w:rPr>
          <w:rFonts w:ascii="Times New Roman" w:hAnsi="Times New Roman"/>
          <w:color w:val="000000"/>
          <w:sz w:val="28"/>
          <w:lang w:val="ru-RU"/>
        </w:rPr>
        <w:t xml:space="preserve"> 318601)</w:t>
      </w:r>
    </w:p>
    <w:p w:rsidR="00F93E63" w:rsidRPr="00017AD3" w:rsidRDefault="00F50C60" w:rsidP="002420E8">
      <w:pPr>
        <w:spacing w:after="0" w:line="240" w:lineRule="auto"/>
        <w:ind w:left="120"/>
        <w:jc w:val="center"/>
        <w:rPr>
          <w:lang w:val="ru-RU"/>
        </w:rPr>
      </w:pPr>
      <w:r w:rsidRPr="00017AD3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</w:t>
      </w:r>
      <w:r w:rsidR="002420E8">
        <w:rPr>
          <w:rFonts w:ascii="Times New Roman" w:hAnsi="Times New Roman"/>
          <w:b/>
          <w:color w:val="000000"/>
          <w:sz w:val="28"/>
          <w:lang w:val="ru-RU"/>
        </w:rPr>
        <w:t>»</w:t>
      </w:r>
      <w:r w:rsidRPr="00017AD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93E63" w:rsidRPr="00017AD3" w:rsidRDefault="00F50C60" w:rsidP="002420E8">
      <w:pPr>
        <w:spacing w:after="0" w:line="240" w:lineRule="auto"/>
        <w:ind w:left="120"/>
        <w:jc w:val="center"/>
        <w:rPr>
          <w:lang w:val="ru-RU"/>
        </w:rPr>
      </w:pPr>
      <w:r w:rsidRPr="00017AD3">
        <w:rPr>
          <w:rFonts w:ascii="Times New Roman" w:hAnsi="Times New Roman"/>
          <w:b/>
          <w:color w:val="000000"/>
          <w:sz w:val="28"/>
          <w:lang w:val="ru-RU"/>
        </w:rPr>
        <w:t>Базовый уровень</w:t>
      </w:r>
      <w:r w:rsidR="002420E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="002420E8">
        <w:rPr>
          <w:rFonts w:ascii="Times New Roman" w:hAnsi="Times New Roman"/>
          <w:color w:val="000000"/>
          <w:sz w:val="28"/>
          <w:lang w:val="ru-RU"/>
        </w:rPr>
        <w:t>Д</w:t>
      </w:r>
      <w:r w:rsidRPr="00017AD3">
        <w:rPr>
          <w:rFonts w:ascii="Times New Roman" w:hAnsi="Times New Roman"/>
          <w:color w:val="000000"/>
          <w:sz w:val="28"/>
          <w:lang w:val="ru-RU"/>
        </w:rPr>
        <w:t xml:space="preserve">ля обучающихся 10-11 классов </w:t>
      </w:r>
    </w:p>
    <w:bookmarkEnd w:id="2"/>
    <w:p w:rsidR="00F93E63" w:rsidRPr="00017AD3" w:rsidRDefault="00F93E63">
      <w:pPr>
        <w:spacing w:after="0"/>
        <w:ind w:left="120"/>
        <w:jc w:val="center"/>
        <w:rPr>
          <w:lang w:val="ru-RU"/>
        </w:rPr>
      </w:pPr>
    </w:p>
    <w:p w:rsidR="00F93E63" w:rsidRPr="00017AD3" w:rsidRDefault="00F93E63">
      <w:pPr>
        <w:spacing w:after="0"/>
        <w:ind w:left="120"/>
        <w:jc w:val="center"/>
        <w:rPr>
          <w:lang w:val="ru-RU"/>
        </w:rPr>
      </w:pPr>
    </w:p>
    <w:p w:rsidR="00F93E63" w:rsidRPr="00017AD3" w:rsidRDefault="00F93E63">
      <w:pPr>
        <w:spacing w:after="0"/>
        <w:ind w:left="120"/>
        <w:jc w:val="center"/>
        <w:rPr>
          <w:lang w:val="ru-RU"/>
        </w:rPr>
      </w:pPr>
    </w:p>
    <w:p w:rsidR="00F93E63" w:rsidRPr="00017AD3" w:rsidRDefault="00F93E63">
      <w:pPr>
        <w:spacing w:after="0"/>
        <w:ind w:left="120"/>
        <w:jc w:val="center"/>
        <w:rPr>
          <w:lang w:val="ru-RU"/>
        </w:rPr>
      </w:pPr>
    </w:p>
    <w:p w:rsidR="00F93E63" w:rsidRPr="00017AD3" w:rsidRDefault="00F93E63">
      <w:pPr>
        <w:spacing w:after="0"/>
        <w:ind w:left="120"/>
        <w:jc w:val="center"/>
        <w:rPr>
          <w:lang w:val="ru-RU"/>
        </w:rPr>
      </w:pPr>
    </w:p>
    <w:p w:rsidR="00F93E63" w:rsidRPr="00017AD3" w:rsidRDefault="00F93E63">
      <w:pPr>
        <w:spacing w:after="0"/>
        <w:ind w:left="120"/>
        <w:jc w:val="center"/>
        <w:rPr>
          <w:lang w:val="ru-RU"/>
        </w:rPr>
      </w:pPr>
    </w:p>
    <w:p w:rsidR="00F93E63" w:rsidRDefault="00F93E63">
      <w:pPr>
        <w:spacing w:after="0"/>
        <w:ind w:left="120"/>
        <w:jc w:val="center"/>
        <w:rPr>
          <w:lang w:val="ru-RU"/>
        </w:rPr>
      </w:pPr>
    </w:p>
    <w:p w:rsidR="00017AD3" w:rsidRDefault="00017AD3">
      <w:pPr>
        <w:spacing w:after="0"/>
        <w:ind w:left="120"/>
        <w:jc w:val="center"/>
        <w:rPr>
          <w:lang w:val="ru-RU"/>
        </w:rPr>
      </w:pPr>
    </w:p>
    <w:p w:rsidR="002420E8" w:rsidRDefault="002420E8">
      <w:pPr>
        <w:spacing w:after="0"/>
        <w:ind w:left="120"/>
        <w:jc w:val="center"/>
        <w:rPr>
          <w:lang w:val="ru-RU"/>
        </w:rPr>
      </w:pPr>
    </w:p>
    <w:p w:rsidR="002420E8" w:rsidRDefault="002420E8">
      <w:pPr>
        <w:spacing w:after="0"/>
        <w:ind w:left="120"/>
        <w:jc w:val="center"/>
        <w:rPr>
          <w:lang w:val="ru-RU"/>
        </w:rPr>
      </w:pPr>
    </w:p>
    <w:p w:rsidR="002420E8" w:rsidRDefault="002420E8">
      <w:pPr>
        <w:spacing w:after="0"/>
        <w:ind w:left="120"/>
        <w:jc w:val="center"/>
        <w:rPr>
          <w:lang w:val="ru-RU"/>
        </w:rPr>
      </w:pPr>
    </w:p>
    <w:p w:rsidR="002420E8" w:rsidRDefault="002420E8">
      <w:pPr>
        <w:spacing w:after="0"/>
        <w:ind w:left="120"/>
        <w:jc w:val="center"/>
        <w:rPr>
          <w:lang w:val="ru-RU"/>
        </w:rPr>
      </w:pPr>
    </w:p>
    <w:p w:rsidR="002420E8" w:rsidRDefault="002420E8">
      <w:pPr>
        <w:spacing w:after="0"/>
        <w:ind w:left="120"/>
        <w:jc w:val="center"/>
        <w:rPr>
          <w:lang w:val="ru-RU"/>
        </w:rPr>
      </w:pPr>
    </w:p>
    <w:p w:rsidR="002420E8" w:rsidRPr="00017AD3" w:rsidRDefault="002420E8">
      <w:pPr>
        <w:spacing w:after="0"/>
        <w:ind w:left="120"/>
        <w:jc w:val="center"/>
        <w:rPr>
          <w:lang w:val="ru-RU"/>
        </w:rPr>
      </w:pPr>
    </w:p>
    <w:p w:rsidR="00F93E63" w:rsidRPr="00017AD3" w:rsidRDefault="00F50C60">
      <w:pPr>
        <w:spacing w:after="0"/>
        <w:ind w:left="120"/>
        <w:jc w:val="center"/>
        <w:rPr>
          <w:lang w:val="ru-RU"/>
        </w:rPr>
      </w:pPr>
      <w:r w:rsidRPr="00017AD3">
        <w:rPr>
          <w:rFonts w:ascii="Times New Roman" w:hAnsi="Times New Roman"/>
          <w:color w:val="000000"/>
          <w:sz w:val="28"/>
          <w:lang w:val="ru-RU"/>
        </w:rPr>
        <w:t>​</w:t>
      </w:r>
      <w:r w:rsidRPr="00017AD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ca02f4d8-9bf2-4553-b579-5a8d08367a0f"/>
      <w:r w:rsidRPr="00017AD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017AD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17AD3">
        <w:rPr>
          <w:rFonts w:ascii="Times New Roman" w:hAnsi="Times New Roman"/>
          <w:color w:val="000000"/>
          <w:sz w:val="28"/>
          <w:lang w:val="ru-RU"/>
        </w:rPr>
        <w:t>​</w:t>
      </w:r>
    </w:p>
    <w:p w:rsidR="00F93E63" w:rsidRPr="00017AD3" w:rsidRDefault="00F93E63">
      <w:pPr>
        <w:spacing w:after="0"/>
        <w:ind w:left="120"/>
        <w:rPr>
          <w:lang w:val="ru-RU"/>
        </w:rPr>
      </w:pP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4" w:name="block-2233677"/>
      <w:bookmarkEnd w:id="0"/>
      <w:r w:rsidRPr="002420E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5" w:name="_Toc118726574"/>
      <w:bookmarkEnd w:id="5"/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6" w:name="_Toc118726606"/>
      <w:bookmarkEnd w:id="6"/>
      <w:r w:rsidRPr="002420E8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7" w:name="_Toc118726607"/>
      <w:bookmarkEnd w:id="7"/>
      <w:r w:rsidRPr="002420E8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КУРСА В УЧЕБНОМ ПЛАНЕ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017AD3" w:rsidRPr="002420E8" w:rsidRDefault="00017AD3" w:rsidP="00982E0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2420E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 изучение курса «Вероятность и статистика» по очно-заочной форме обучения в учебном плане отводится </w:t>
      </w:r>
      <w:r w:rsidR="00982E0B" w:rsidRPr="002420E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51</w:t>
      </w:r>
      <w:r w:rsidRPr="002420E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час аудиторной нагрузки: в 10 классе – </w:t>
      </w:r>
      <w:r w:rsidR="00982E0B" w:rsidRPr="002420E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17 часов</w:t>
      </w:r>
      <w:r w:rsidRPr="002420E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(</w:t>
      </w:r>
      <w:r w:rsidR="00982E0B" w:rsidRPr="002420E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0,5</w:t>
      </w:r>
      <w:r w:rsidRPr="002420E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982E0B" w:rsidRPr="002420E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</w:t>
      </w:r>
      <w:r w:rsidRPr="002420E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 неделю), в 11 классе – </w:t>
      </w:r>
      <w:r w:rsidR="00982E0B" w:rsidRPr="002420E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17 часов (0,5 часа в неделю)</w:t>
      </w:r>
      <w:r w:rsidRPr="002420E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в 12 классе – </w:t>
      </w:r>
      <w:r w:rsidR="00982E0B" w:rsidRPr="002420E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17 часов (0,5 часа в неделю)</w:t>
      </w:r>
      <w:r w:rsidRPr="002420E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Оставшиеся </w:t>
      </w:r>
      <w:r w:rsidR="005C55EE" w:rsidRPr="002420E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17</w:t>
      </w:r>
      <w:r w:rsidRPr="002420E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5C55EE" w:rsidRPr="002420E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ов</w:t>
      </w:r>
      <w:r w:rsidRPr="002420E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изучаются самостоятельно (внеаудиторная нагрузка). При этом содержание курса «Вероятность и статистика» полностью сохраняется.</w:t>
      </w:r>
    </w:p>
    <w:p w:rsidR="00017AD3" w:rsidRPr="002420E8" w:rsidRDefault="00017AD3" w:rsidP="00982E0B">
      <w:pPr>
        <w:spacing w:line="240" w:lineRule="auto"/>
        <w:ind w:firstLine="709"/>
        <w:jc w:val="both"/>
        <w:rPr>
          <w:sz w:val="24"/>
          <w:szCs w:val="24"/>
          <w:lang w:val="ru-RU"/>
        </w:rPr>
      </w:pP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8" w:name="_Toc118726611"/>
      <w:bookmarkStart w:id="9" w:name="block-2233682"/>
      <w:bookmarkEnd w:id="4"/>
      <w:bookmarkEnd w:id="8"/>
      <w:r w:rsidRPr="002420E8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КУРСА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10 КЛАСС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10" w:name="_Toc118726613"/>
      <w:bookmarkEnd w:id="10"/>
      <w:r w:rsidRPr="002420E8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11" w:name="_Toc73394999"/>
      <w:bookmarkEnd w:id="11"/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F93E63" w:rsidRPr="002420E8" w:rsidRDefault="00F50C60" w:rsidP="002420E8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12" w:name="_Toc118726577"/>
      <w:bookmarkStart w:id="13" w:name="block-2233681"/>
      <w:bookmarkEnd w:id="9"/>
      <w:bookmarkEnd w:id="12"/>
      <w:r w:rsidRPr="002420E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ПЛАНИРУЕМЫЕ РЕЗУЛЬТАТЫ 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14" w:name="_Toc118726578"/>
      <w:bookmarkEnd w:id="14"/>
      <w:r w:rsidRPr="002420E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воспитание: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воспитание:</w:t>
      </w:r>
    </w:p>
    <w:p w:rsidR="00F93E63" w:rsidRPr="002420E8" w:rsidRDefault="00F50C60" w:rsidP="00982E0B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воспитание: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Физическое воспитание: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воспитание: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воспитание: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15" w:name="_Toc118726579"/>
      <w:bookmarkEnd w:id="15"/>
      <w:r w:rsidRPr="002420E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2420E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2420E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2420E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2420E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2420E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2420E8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2420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20E8">
        <w:rPr>
          <w:rFonts w:ascii="Times New Roman" w:hAnsi="Times New Roman"/>
          <w:b/>
          <w:color w:val="000000"/>
          <w:sz w:val="24"/>
          <w:szCs w:val="24"/>
        </w:rPr>
        <w:t>логические</w:t>
      </w:r>
      <w:proofErr w:type="spellEnd"/>
      <w:r w:rsidRPr="002420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20E8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2420E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93E63" w:rsidRPr="002420E8" w:rsidRDefault="00F50C60" w:rsidP="00982E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F93E63" w:rsidRPr="002420E8" w:rsidRDefault="00F50C60" w:rsidP="00982E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F93E63" w:rsidRPr="002420E8" w:rsidRDefault="00F50C60" w:rsidP="00982E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F93E63" w:rsidRPr="002420E8" w:rsidRDefault="00F50C60" w:rsidP="00982E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93E63" w:rsidRPr="002420E8" w:rsidRDefault="00F50C60" w:rsidP="00982E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F93E63" w:rsidRPr="002420E8" w:rsidRDefault="00F50C60" w:rsidP="00982E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2420E8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2420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20E8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2420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420E8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2420E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93E63" w:rsidRPr="002420E8" w:rsidRDefault="00F50C60" w:rsidP="00982E0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F93E63" w:rsidRPr="002420E8" w:rsidRDefault="00F50C60" w:rsidP="00982E0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F93E63" w:rsidRPr="002420E8" w:rsidRDefault="00F50C60" w:rsidP="00982E0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93E63" w:rsidRPr="002420E8" w:rsidRDefault="00F50C60" w:rsidP="00982E0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2420E8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2420E8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2420E8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2420E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93E63" w:rsidRPr="002420E8" w:rsidRDefault="00F50C60" w:rsidP="00982E0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F93E63" w:rsidRPr="002420E8" w:rsidRDefault="00F50C60" w:rsidP="00982E0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F93E63" w:rsidRPr="002420E8" w:rsidRDefault="00F50C60" w:rsidP="00982E0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F93E63" w:rsidRPr="002420E8" w:rsidRDefault="00F50C60" w:rsidP="00982E0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2420E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2420E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2420E8">
        <w:rPr>
          <w:rFonts w:ascii="Times New Roman" w:hAnsi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2420E8">
        <w:rPr>
          <w:rFonts w:ascii="Times New Roman" w:hAnsi="Times New Roman"/>
          <w:b/>
          <w:color w:val="000000"/>
          <w:sz w:val="24"/>
          <w:szCs w:val="24"/>
        </w:rPr>
        <w:t>Общение</w:t>
      </w:r>
      <w:proofErr w:type="spellEnd"/>
      <w:r w:rsidRPr="002420E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93E63" w:rsidRPr="002420E8" w:rsidRDefault="00F50C60" w:rsidP="00982E0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93E63" w:rsidRPr="002420E8" w:rsidRDefault="00F50C60" w:rsidP="00982E0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93E63" w:rsidRPr="002420E8" w:rsidRDefault="00F50C60" w:rsidP="00982E0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2420E8">
        <w:rPr>
          <w:rFonts w:ascii="Times New Roman" w:hAnsi="Times New Roman"/>
          <w:b/>
          <w:color w:val="000000"/>
          <w:sz w:val="24"/>
          <w:szCs w:val="24"/>
        </w:rPr>
        <w:t>Сотрудничество</w:t>
      </w:r>
      <w:proofErr w:type="spellEnd"/>
      <w:r w:rsidRPr="002420E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93E63" w:rsidRPr="002420E8" w:rsidRDefault="00F50C60" w:rsidP="00982E0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F93E63" w:rsidRPr="002420E8" w:rsidRDefault="00F50C60" w:rsidP="00982E0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групповых формах работы (обсуждения, обмен мнений, «мозговые штурмы» и иные); выполнять свою часть работы и координировать свои </w:t>
      </w: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2420E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2420E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2420E8">
        <w:rPr>
          <w:rFonts w:ascii="Times New Roman" w:hAnsi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2420E8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2420E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93E63" w:rsidRPr="002420E8" w:rsidRDefault="00F50C60" w:rsidP="00982E0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F93E63" w:rsidRPr="002420E8" w:rsidRDefault="00F50C60" w:rsidP="00982E0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F93E63" w:rsidRPr="002420E8" w:rsidRDefault="00F50C60" w:rsidP="00982E0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16" w:name="_Toc118726608"/>
      <w:bookmarkEnd w:id="16"/>
      <w:r w:rsidRPr="002420E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17" w:name="_Toc118726609"/>
      <w:bookmarkEnd w:id="17"/>
      <w:r w:rsidRPr="002420E8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Читать и строить таблицы и диаграммы.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комбинаторное правило умножения при решении задач. 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законе больших чисел.</w:t>
      </w:r>
    </w:p>
    <w:p w:rsidR="00F93E63" w:rsidRPr="002420E8" w:rsidRDefault="00F50C60" w:rsidP="00982E0B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нормальном распределении.</w:t>
      </w:r>
    </w:p>
    <w:p w:rsidR="00F93E63" w:rsidRPr="002420E8" w:rsidRDefault="00F93E63">
      <w:pPr>
        <w:rPr>
          <w:sz w:val="24"/>
          <w:szCs w:val="24"/>
          <w:lang w:val="ru-RU"/>
        </w:rPr>
        <w:sectPr w:rsidR="00F93E63" w:rsidRPr="002420E8">
          <w:pgSz w:w="11906" w:h="16383"/>
          <w:pgMar w:top="1134" w:right="850" w:bottom="1134" w:left="1701" w:header="720" w:footer="720" w:gutter="0"/>
          <w:cols w:space="720"/>
        </w:sectPr>
      </w:pPr>
    </w:p>
    <w:p w:rsidR="00F93E63" w:rsidRPr="002420E8" w:rsidRDefault="00F50C60">
      <w:pPr>
        <w:spacing w:after="0"/>
        <w:ind w:left="120"/>
        <w:rPr>
          <w:sz w:val="24"/>
          <w:szCs w:val="24"/>
        </w:rPr>
      </w:pPr>
      <w:bookmarkStart w:id="18" w:name="block-2233678"/>
      <w:bookmarkEnd w:id="13"/>
      <w:r w:rsidRPr="002420E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</w:t>
      </w:r>
      <w:proofErr w:type="gramStart"/>
      <w:r w:rsidRPr="002420E8">
        <w:rPr>
          <w:rFonts w:ascii="Times New Roman" w:hAnsi="Times New Roman"/>
          <w:b/>
          <w:color w:val="000000"/>
          <w:sz w:val="24"/>
          <w:szCs w:val="24"/>
        </w:rPr>
        <w:t>ПЛАНИРОВАНИЕ  10</w:t>
      </w:r>
      <w:proofErr w:type="gramEnd"/>
      <w:r w:rsidRPr="002420E8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8221"/>
        <w:gridCol w:w="1701"/>
        <w:gridCol w:w="2606"/>
      </w:tblGrid>
      <w:tr w:rsidR="00F93E63" w:rsidRPr="002420E8" w:rsidTr="002420E8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3E63" w:rsidRPr="002420E8" w:rsidRDefault="00F93E6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3E63" w:rsidRPr="002420E8" w:rsidRDefault="00F93E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3E63" w:rsidRPr="002420E8" w:rsidRDefault="00F93E63">
            <w:pPr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06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 w:rsidP="00E505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606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 w:rsidP="00E505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606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 w:rsidP="00E505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06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 w:rsidP="00E505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06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 w:rsidP="00E505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последовательных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06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 w:rsidP="00E505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606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 w:rsidP="00E505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606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 w:rsidP="00E505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606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rPr>
                <w:sz w:val="24"/>
                <w:szCs w:val="24"/>
              </w:rPr>
            </w:pPr>
          </w:p>
        </w:tc>
      </w:tr>
    </w:tbl>
    <w:p w:rsidR="00F93E63" w:rsidRPr="002420E8" w:rsidRDefault="00F50C60">
      <w:pPr>
        <w:spacing w:after="0"/>
        <w:ind w:left="120"/>
        <w:rPr>
          <w:sz w:val="24"/>
          <w:szCs w:val="24"/>
        </w:rPr>
      </w:pPr>
      <w:r w:rsidRPr="002420E8">
        <w:rPr>
          <w:rFonts w:ascii="Times New Roman" w:hAnsi="Times New Roman"/>
          <w:b/>
          <w:color w:val="000000"/>
          <w:sz w:val="24"/>
          <w:szCs w:val="24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8221"/>
        <w:gridCol w:w="1701"/>
        <w:gridCol w:w="2816"/>
      </w:tblGrid>
      <w:tr w:rsidR="00F93E63" w:rsidRPr="002420E8" w:rsidTr="002420E8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3E63" w:rsidRPr="002420E8" w:rsidRDefault="00F93E6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3E63" w:rsidRPr="002420E8" w:rsidRDefault="00F93E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3E63" w:rsidRPr="002420E8" w:rsidRDefault="00F93E63">
            <w:pPr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 w:rsidP="00E505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 w:rsidP="00E505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 w:rsidP="00E505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Непрерывные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 w:rsidP="00E505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Нормальное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 w:rsidP="00E505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 w:rsidP="00E505D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rPr>
                <w:sz w:val="24"/>
                <w:szCs w:val="24"/>
              </w:rPr>
            </w:pPr>
          </w:p>
        </w:tc>
      </w:tr>
    </w:tbl>
    <w:p w:rsidR="00F93E63" w:rsidRPr="002420E8" w:rsidRDefault="00F50C60" w:rsidP="002420E8">
      <w:pPr>
        <w:spacing w:after="0"/>
        <w:rPr>
          <w:sz w:val="24"/>
          <w:szCs w:val="24"/>
        </w:rPr>
      </w:pPr>
      <w:bookmarkStart w:id="19" w:name="block-2233679"/>
      <w:bookmarkEnd w:id="18"/>
      <w:r w:rsidRPr="002420E8">
        <w:rPr>
          <w:rFonts w:ascii="Times New Roman" w:hAnsi="Times New Roman"/>
          <w:b/>
          <w:color w:val="000000"/>
          <w:sz w:val="24"/>
          <w:szCs w:val="24"/>
        </w:rPr>
        <w:t xml:space="preserve"> ПОУРОЧНОЕ </w:t>
      </w:r>
      <w:proofErr w:type="gramStart"/>
      <w:r w:rsidRPr="002420E8">
        <w:rPr>
          <w:rFonts w:ascii="Times New Roman" w:hAnsi="Times New Roman"/>
          <w:b/>
          <w:color w:val="000000"/>
          <w:sz w:val="24"/>
          <w:szCs w:val="24"/>
        </w:rPr>
        <w:t>ПЛАНИРОВАНИЕ  10</w:t>
      </w:r>
      <w:proofErr w:type="gramEnd"/>
      <w:r w:rsidRPr="002420E8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8485"/>
        <w:gridCol w:w="1560"/>
        <w:gridCol w:w="3100"/>
      </w:tblGrid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3E63" w:rsidRPr="002420E8" w:rsidRDefault="00F93E63">
            <w:pPr>
              <w:rPr>
                <w:sz w:val="24"/>
                <w:szCs w:val="24"/>
              </w:rPr>
            </w:pPr>
          </w:p>
        </w:tc>
        <w:tc>
          <w:tcPr>
            <w:tcW w:w="84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3E63" w:rsidRPr="002420E8" w:rsidRDefault="00F93E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 w:rsidP="00BE53A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3E63" w:rsidRPr="002420E8" w:rsidRDefault="00F93E63">
            <w:pPr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события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исходы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Эйлера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Эйлера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сложения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полной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полной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Комбинаторное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Перестановки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факториал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сочетаний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Бернулли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Диаграмма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rPr>
                <w:sz w:val="24"/>
                <w:szCs w:val="24"/>
              </w:rPr>
            </w:pPr>
          </w:p>
        </w:tc>
      </w:tr>
    </w:tbl>
    <w:p w:rsidR="00F93E63" w:rsidRPr="002420E8" w:rsidRDefault="00F50C60">
      <w:pPr>
        <w:spacing w:after="0"/>
        <w:ind w:left="120"/>
        <w:rPr>
          <w:sz w:val="24"/>
          <w:szCs w:val="24"/>
        </w:rPr>
      </w:pPr>
      <w:r w:rsidRPr="002420E8">
        <w:rPr>
          <w:rFonts w:ascii="Times New Roman" w:hAnsi="Times New Roman"/>
          <w:b/>
          <w:color w:val="000000"/>
          <w:sz w:val="24"/>
          <w:szCs w:val="24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8485"/>
        <w:gridCol w:w="1560"/>
        <w:gridCol w:w="3100"/>
      </w:tblGrid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3E63" w:rsidRPr="002420E8" w:rsidRDefault="00F93E63">
            <w:pPr>
              <w:rPr>
                <w:sz w:val="24"/>
                <w:szCs w:val="24"/>
              </w:rPr>
            </w:pPr>
          </w:p>
        </w:tc>
        <w:tc>
          <w:tcPr>
            <w:tcW w:w="84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3E63" w:rsidRPr="002420E8" w:rsidRDefault="00F93E6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 w:rsidP="00BE53A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3E63" w:rsidRPr="002420E8" w:rsidRDefault="00F93E63">
            <w:pPr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BE53AD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BE53AD">
            <w:pPr>
              <w:spacing w:after="0"/>
              <w:ind w:left="135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BE53A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BE53A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Дисперсия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стандартное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Дисперсия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стандартное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Равномерное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Равномерное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85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93E63" w:rsidRPr="002420E8" w:rsidTr="002420E8">
        <w:trPr>
          <w:trHeight w:val="144"/>
          <w:tblCellSpacing w:w="20" w:type="nil"/>
        </w:trPr>
        <w:tc>
          <w:tcPr>
            <w:tcW w:w="9172" w:type="dxa"/>
            <w:gridSpan w:val="2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50C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3100" w:type="dxa"/>
            <w:tcMar>
              <w:top w:w="50" w:type="dxa"/>
              <w:left w:w="100" w:type="dxa"/>
            </w:tcMar>
            <w:vAlign w:val="center"/>
          </w:tcPr>
          <w:p w:rsidR="00F93E63" w:rsidRPr="002420E8" w:rsidRDefault="00F93E63">
            <w:pPr>
              <w:rPr>
                <w:sz w:val="24"/>
                <w:szCs w:val="24"/>
              </w:rPr>
            </w:pPr>
          </w:p>
        </w:tc>
      </w:tr>
    </w:tbl>
    <w:p w:rsidR="00BE53AD" w:rsidRPr="002420E8" w:rsidRDefault="00BE53AD" w:rsidP="002420E8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2420E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ПОУРОЧНОЕ ПЛАНИРОВАНИЕ по очно-заочной форме обучения</w:t>
      </w:r>
      <w:r w:rsidR="002420E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420E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9498"/>
        <w:gridCol w:w="1275"/>
        <w:gridCol w:w="2478"/>
      </w:tblGrid>
      <w:tr w:rsidR="00BE53AD" w:rsidRPr="002420E8" w:rsidTr="0032724C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94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53AD" w:rsidRPr="002420E8" w:rsidRDefault="00BE53AD" w:rsidP="002420E8">
            <w:pPr>
              <w:rPr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53AD" w:rsidRPr="002420E8" w:rsidRDefault="00BE53AD" w:rsidP="002420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BE53A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53AD" w:rsidRPr="002420E8" w:rsidRDefault="00BE53AD" w:rsidP="002420E8">
            <w:pPr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C6257" w:rsidRPr="002420E8" w:rsidTr="0032724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Вн</w:t>
            </w:r>
            <w:proofErr w:type="spellEnd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/аудит.</w:t>
            </w:r>
          </w:p>
        </w:tc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rPr>
                <w:i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события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исходы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Эйлера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C6257" w:rsidRPr="002420E8" w:rsidTr="0032724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Вн</w:t>
            </w:r>
            <w:proofErr w:type="spellEnd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/аудит.</w:t>
            </w:r>
          </w:p>
        </w:tc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rPr>
                <w:i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сложения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C6257" w:rsidRPr="002420E8" w:rsidTr="0032724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Вн</w:t>
            </w:r>
            <w:proofErr w:type="spellEnd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/аудит.</w:t>
            </w:r>
          </w:p>
        </w:tc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rPr>
                <w:i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полной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C6257" w:rsidRPr="002420E8" w:rsidTr="0032724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Вн</w:t>
            </w:r>
            <w:proofErr w:type="spellEnd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/аудит.</w:t>
            </w:r>
          </w:p>
        </w:tc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rPr>
                <w:i/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Формула</w:t>
            </w:r>
            <w:proofErr w:type="spellEnd"/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полной</w:t>
            </w:r>
            <w:proofErr w:type="spellEnd"/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C6257" w:rsidRPr="002420E8" w:rsidTr="0032724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Вн</w:t>
            </w:r>
            <w:proofErr w:type="spellEnd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/аудит.</w:t>
            </w:r>
          </w:p>
        </w:tc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rPr>
                <w:i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BE53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BE53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BE53A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BE53A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49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10165" w:type="dxa"/>
            <w:gridSpan w:val="2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5C55EE" w:rsidP="005C55E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</w:p>
          <w:p w:rsidR="006914AF" w:rsidRPr="002420E8" w:rsidRDefault="006914AF" w:rsidP="006914A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(17 ауд./</w:t>
            </w:r>
          </w:p>
          <w:p w:rsidR="006914AF" w:rsidRPr="002420E8" w:rsidRDefault="006914AF" w:rsidP="006914A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внеауд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5C55EE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E53AD" w:rsidRPr="002420E8" w:rsidRDefault="00BE53AD" w:rsidP="00BE53AD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2420E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356"/>
        <w:gridCol w:w="1275"/>
        <w:gridCol w:w="2478"/>
      </w:tblGrid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№ п/п </w:t>
            </w:r>
          </w:p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9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32724C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Тема урока</w:t>
            </w:r>
          </w:p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цифровые образовательные ресурсы </w:t>
            </w:r>
          </w:p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53AD" w:rsidRPr="002420E8" w:rsidRDefault="00BE53AD" w:rsidP="002420E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3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53AD" w:rsidRPr="002420E8" w:rsidRDefault="00BE53AD" w:rsidP="002420E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BE53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24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53AD" w:rsidRPr="002420E8" w:rsidRDefault="00BE53AD" w:rsidP="002420E8">
            <w:pPr>
              <w:rPr>
                <w:sz w:val="24"/>
                <w:szCs w:val="24"/>
                <w:lang w:val="ru-RU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Комби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наторное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Перестановки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факториал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сочетаний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Бернулли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Диаграмма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C6257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Вн</w:t>
            </w:r>
            <w:proofErr w:type="spellEnd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/аудит.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rPr>
                <w:i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C6257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Вн</w:t>
            </w:r>
            <w:proofErr w:type="spellEnd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/аудит.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rPr>
                <w:i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C6257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C6257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Вн</w:t>
            </w:r>
            <w:proofErr w:type="spellEnd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/аудит.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Серии</w:t>
            </w:r>
            <w:proofErr w:type="spellEnd"/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C6257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Вн</w:t>
            </w:r>
            <w:proofErr w:type="spellEnd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/аудит.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Серии</w:t>
            </w:r>
            <w:proofErr w:type="spellEnd"/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C6257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Вн</w:t>
            </w:r>
            <w:proofErr w:type="spellEnd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/аудит.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Серии</w:t>
            </w:r>
            <w:proofErr w:type="spellEnd"/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C6257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Вн</w:t>
            </w:r>
            <w:proofErr w:type="spellEnd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/аудит.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rPr>
                <w:i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C6257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AC6257" w:rsidRPr="002420E8" w:rsidRDefault="00AC6257" w:rsidP="00AC625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10165" w:type="dxa"/>
            <w:gridSpan w:val="2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AC6257" w:rsidP="002420E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</w:p>
          <w:p w:rsidR="006914AF" w:rsidRPr="002420E8" w:rsidRDefault="006914AF" w:rsidP="006914A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(17 ауд./</w:t>
            </w:r>
          </w:p>
          <w:p w:rsidR="006914AF" w:rsidRPr="002420E8" w:rsidRDefault="006914AF" w:rsidP="006914A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внеауд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AC6257">
            <w:pPr>
              <w:rPr>
                <w:sz w:val="24"/>
                <w:szCs w:val="24"/>
              </w:rPr>
            </w:pPr>
          </w:p>
        </w:tc>
      </w:tr>
    </w:tbl>
    <w:p w:rsidR="00BE53AD" w:rsidRPr="002420E8" w:rsidRDefault="00BE53AD" w:rsidP="00BE53AD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2420E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12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356"/>
        <w:gridCol w:w="1275"/>
        <w:gridCol w:w="2478"/>
      </w:tblGrid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9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32724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53AD" w:rsidRPr="002420E8" w:rsidRDefault="00BE53AD" w:rsidP="002420E8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53AD" w:rsidRPr="002420E8" w:rsidRDefault="00BE53AD" w:rsidP="002420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BE53A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420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53AD" w:rsidRPr="002420E8" w:rsidRDefault="00BE53AD" w:rsidP="002420E8">
            <w:pPr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FD5D2E" w:rsidP="002420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i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применения математического ожидания (страхование, лотерея</w:t>
            </w: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FD5D2E" w:rsidP="002420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FD5D2E" w:rsidP="002420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FD5D2E" w:rsidP="002420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FD5D2E" w:rsidP="002420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Дисперсия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стандартное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FD5D2E" w:rsidP="002420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Дисперсия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стандартное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FD5D2E" w:rsidP="002420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FD5D2E" w:rsidP="002420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FD5D2E" w:rsidP="002420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D5D2E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Вн</w:t>
            </w:r>
            <w:proofErr w:type="spellEnd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/аудит.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rPr>
                <w:i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FD5D2E" w:rsidP="00FD5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FD5D2E" w:rsidP="00FD5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FD5D2E" w:rsidP="00FD5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Равномерное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D5D2E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Вн</w:t>
            </w:r>
            <w:proofErr w:type="spellEnd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/аудит.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rPr>
                <w:i/>
                <w:sz w:val="24"/>
                <w:szCs w:val="24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Равномерное</w:t>
            </w:r>
            <w:proofErr w:type="spellEnd"/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его</w:t>
            </w:r>
            <w:proofErr w:type="spellEnd"/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FD5D2E" w:rsidP="00FD5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BE53AD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FD5D2E" w:rsidP="00FD5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BE53AD" w:rsidRPr="002420E8" w:rsidRDefault="00BE53AD" w:rsidP="002420E8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D5D2E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D5D2E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Вн</w:t>
            </w:r>
            <w:proofErr w:type="spellEnd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/аудит.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rPr>
                <w:i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D5D2E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Вн</w:t>
            </w:r>
            <w:proofErr w:type="spellEnd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/аудит.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rPr>
                <w:i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D5D2E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Вн</w:t>
            </w:r>
            <w:proofErr w:type="spellEnd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/аудит.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rPr>
                <w:i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D5D2E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Вн</w:t>
            </w:r>
            <w:proofErr w:type="spellEnd"/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/ау</w:t>
            </w:r>
            <w:r w:rsidRPr="00242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дит.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rPr>
                <w:i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lastRenderedPageBreak/>
              <w:t>Повторение, обобщение и систематизация знаний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jc w:val="center"/>
              <w:rPr>
                <w:i/>
                <w:sz w:val="24"/>
                <w:szCs w:val="24"/>
              </w:rPr>
            </w:pPr>
            <w:r w:rsidRPr="002420E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D5D2E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D5D2E" w:rsidRPr="002420E8" w:rsidTr="003272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356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D5D2E" w:rsidRPr="002420E8" w:rsidTr="0032724C">
        <w:trPr>
          <w:trHeight w:val="144"/>
          <w:tblCellSpacing w:w="20" w:type="nil"/>
        </w:trPr>
        <w:tc>
          <w:tcPr>
            <w:tcW w:w="10165" w:type="dxa"/>
            <w:gridSpan w:val="2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</w:p>
          <w:p w:rsidR="006914AF" w:rsidRPr="002420E8" w:rsidRDefault="006914AF" w:rsidP="006914A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(17 ауд./</w:t>
            </w:r>
          </w:p>
          <w:p w:rsidR="006914AF" w:rsidRPr="002420E8" w:rsidRDefault="006914AF" w:rsidP="006914A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внеауд</w:t>
            </w:r>
            <w:proofErr w:type="spellEnd"/>
            <w:r w:rsidRPr="002420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FD5D2E" w:rsidRPr="002420E8" w:rsidRDefault="00FD5D2E" w:rsidP="00FD5D2E">
            <w:pPr>
              <w:rPr>
                <w:sz w:val="24"/>
                <w:szCs w:val="24"/>
              </w:rPr>
            </w:pPr>
          </w:p>
        </w:tc>
      </w:tr>
    </w:tbl>
    <w:p w:rsidR="00BE53AD" w:rsidRPr="002420E8" w:rsidRDefault="00BE53AD" w:rsidP="00BE53AD">
      <w:pPr>
        <w:rPr>
          <w:sz w:val="24"/>
          <w:szCs w:val="24"/>
          <w:lang w:val="ru-RU"/>
        </w:rPr>
      </w:pPr>
    </w:p>
    <w:p w:rsidR="00F93E63" w:rsidRPr="002420E8" w:rsidRDefault="00F93E63">
      <w:pPr>
        <w:rPr>
          <w:sz w:val="24"/>
          <w:szCs w:val="24"/>
          <w:lang w:val="ru-RU"/>
        </w:rPr>
        <w:sectPr w:rsidR="00F93E63" w:rsidRPr="002420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3E63" w:rsidRPr="002420E8" w:rsidRDefault="00F50C60">
      <w:pPr>
        <w:spacing w:after="0"/>
        <w:ind w:left="120"/>
        <w:rPr>
          <w:sz w:val="24"/>
          <w:szCs w:val="24"/>
          <w:lang w:val="ru-RU"/>
        </w:rPr>
      </w:pPr>
      <w:bookmarkStart w:id="20" w:name="block-2233680"/>
      <w:bookmarkEnd w:id="19"/>
      <w:r w:rsidRPr="002420E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F93E63" w:rsidRPr="002420E8" w:rsidRDefault="00F50C60" w:rsidP="002420E8">
      <w:pPr>
        <w:spacing w:after="0" w:line="240" w:lineRule="auto"/>
        <w:ind w:left="120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‌‌​</w:t>
      </w:r>
    </w:p>
    <w:p w:rsidR="00FD5D2E" w:rsidRPr="002420E8" w:rsidRDefault="00F50C60" w:rsidP="00FD5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​‌Учебник для общеобразовательных учреждений «Математика: алгебра и начала математического анализа. 10-11 классы. В двух частях» Часть 1 учебник, 10-е издание, издательство «Мнемозина», Москва 2020, автор А. Г. Мордкович, П. В. Семенов;</w:t>
      </w:r>
    </w:p>
    <w:p w:rsidR="00F93E63" w:rsidRPr="002420E8" w:rsidRDefault="00F50C60" w:rsidP="00FD5D2E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21" w:name="4da6a14c-7c4d-4d78-84e5-e4048ee43e89"/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Учебник для общеобразовательных учреждений «Математика: алгебра и начала математического анализа. 10-11 классы. В двух частях» Часть 2 задачник, 10-е издание, издательство «Мнемозина», Москва 2020, автор А. Г. Мордкович, П. В. Семенов.</w:t>
      </w:r>
      <w:bookmarkEnd w:id="21"/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F93E63" w:rsidRPr="002420E8" w:rsidRDefault="00F50C60" w:rsidP="002420E8">
      <w:pPr>
        <w:spacing w:after="0"/>
        <w:ind w:left="120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2420E8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F93E63" w:rsidRPr="002420E8" w:rsidRDefault="00F50C60" w:rsidP="002420E8">
      <w:pPr>
        <w:spacing w:after="0" w:line="240" w:lineRule="auto"/>
        <w:ind w:left="120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 w:rsidRPr="002420E8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F93E63" w:rsidRPr="002420E8" w:rsidRDefault="00F50C60">
      <w:pPr>
        <w:spacing w:after="0" w:line="480" w:lineRule="auto"/>
        <w:ind w:left="120"/>
        <w:rPr>
          <w:sz w:val="24"/>
          <w:szCs w:val="24"/>
          <w:lang w:val="ru-RU"/>
        </w:rPr>
      </w:pP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2420E8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22" w:name="f2786589-4600-475d-a0d8-791ef79f9486"/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Библиотека ЦОК</w:t>
      </w:r>
      <w:bookmarkEnd w:id="22"/>
      <w:r w:rsidRPr="002420E8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2420E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F93E63" w:rsidRPr="002420E8" w:rsidRDefault="00F93E63">
      <w:pPr>
        <w:rPr>
          <w:sz w:val="24"/>
          <w:szCs w:val="24"/>
          <w:lang w:val="ru-RU"/>
        </w:rPr>
      </w:pPr>
    </w:p>
    <w:bookmarkEnd w:id="20"/>
    <w:p w:rsidR="0058768C" w:rsidRPr="002420E8" w:rsidRDefault="0058768C">
      <w:pPr>
        <w:rPr>
          <w:sz w:val="24"/>
          <w:szCs w:val="24"/>
          <w:lang w:val="ru-RU"/>
        </w:rPr>
      </w:pPr>
    </w:p>
    <w:sectPr w:rsidR="0058768C" w:rsidRPr="002420E8" w:rsidSect="00A238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1554"/>
    <w:multiLevelType w:val="multilevel"/>
    <w:tmpl w:val="CF8473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81A70"/>
    <w:multiLevelType w:val="multilevel"/>
    <w:tmpl w:val="E7F090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7111B3"/>
    <w:multiLevelType w:val="multilevel"/>
    <w:tmpl w:val="71FC40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1E1EB8"/>
    <w:multiLevelType w:val="multilevel"/>
    <w:tmpl w:val="3B5A55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3A49D7"/>
    <w:multiLevelType w:val="multilevel"/>
    <w:tmpl w:val="DF8CBD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F65503"/>
    <w:multiLevelType w:val="multilevel"/>
    <w:tmpl w:val="5BE85D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E63"/>
    <w:rsid w:val="00017AD3"/>
    <w:rsid w:val="002420E8"/>
    <w:rsid w:val="0032724C"/>
    <w:rsid w:val="0058768C"/>
    <w:rsid w:val="005C55EE"/>
    <w:rsid w:val="006914AF"/>
    <w:rsid w:val="00982E0B"/>
    <w:rsid w:val="00A238EF"/>
    <w:rsid w:val="00AC6257"/>
    <w:rsid w:val="00B84B53"/>
    <w:rsid w:val="00BE53AD"/>
    <w:rsid w:val="00DA73A2"/>
    <w:rsid w:val="00E505D1"/>
    <w:rsid w:val="00F50C60"/>
    <w:rsid w:val="00F93E63"/>
    <w:rsid w:val="00FD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88376-2915-4D6F-8C78-22B2576F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238E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238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4219</Words>
  <Characters>24053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2023-08-01T10:28:00Z</dcterms:created>
  <dcterms:modified xsi:type="dcterms:W3CDTF">2023-12-19T07:38:00Z</dcterms:modified>
</cp:coreProperties>
</file>