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E0" w:rsidRPr="007D2EA8" w:rsidRDefault="007D2EA8">
      <w:pPr>
        <w:spacing w:after="0" w:line="408" w:lineRule="auto"/>
        <w:ind w:left="120"/>
        <w:jc w:val="center"/>
        <w:rPr>
          <w:lang w:val="ru-RU"/>
        </w:rPr>
      </w:pPr>
      <w:bookmarkStart w:id="0" w:name="block-2234487"/>
      <w:r w:rsidRPr="007D2EA8">
        <w:rPr>
          <w:rFonts w:ascii="Times New Roman" w:hAnsi="Times New Roman"/>
          <w:b/>
          <w:color w:val="000000"/>
          <w:sz w:val="28"/>
          <w:lang w:val="ru-RU"/>
        </w:rPr>
        <w:t>МИНИСТЕРСТВО ПРОСВЕЩЕНИЯ РОССИЙСКОЙ ФЕДЕРАЦИИ</w:t>
      </w:r>
    </w:p>
    <w:p w:rsidR="003F2AE0" w:rsidRPr="007D2EA8" w:rsidRDefault="007D2EA8">
      <w:pPr>
        <w:spacing w:after="0" w:line="408" w:lineRule="auto"/>
        <w:ind w:left="120"/>
        <w:jc w:val="center"/>
        <w:rPr>
          <w:lang w:val="ru-RU"/>
        </w:rPr>
      </w:pPr>
      <w:r w:rsidRPr="007D2EA8">
        <w:rPr>
          <w:rFonts w:ascii="Times New Roman" w:hAnsi="Times New Roman"/>
          <w:b/>
          <w:color w:val="000000"/>
          <w:sz w:val="28"/>
          <w:lang w:val="ru-RU"/>
        </w:rPr>
        <w:t>‌</w:t>
      </w:r>
      <w:bookmarkStart w:id="1" w:name="099227ef-7029-4079-ae60-1c1e725042d4"/>
      <w:r w:rsidRPr="007D2EA8">
        <w:rPr>
          <w:rFonts w:ascii="Times New Roman" w:hAnsi="Times New Roman"/>
          <w:b/>
          <w:color w:val="000000"/>
          <w:sz w:val="28"/>
          <w:lang w:val="ru-RU"/>
        </w:rPr>
        <w:t>Министерство Образования Новгородской области</w:t>
      </w:r>
      <w:bookmarkEnd w:id="1"/>
      <w:r w:rsidRPr="007D2EA8">
        <w:rPr>
          <w:rFonts w:ascii="Times New Roman" w:hAnsi="Times New Roman"/>
          <w:b/>
          <w:color w:val="000000"/>
          <w:sz w:val="28"/>
          <w:lang w:val="ru-RU"/>
        </w:rPr>
        <w:t xml:space="preserve">‌‌ </w:t>
      </w:r>
    </w:p>
    <w:p w:rsidR="003F2AE0" w:rsidRPr="004A2255" w:rsidRDefault="007D2EA8">
      <w:pPr>
        <w:spacing w:after="0" w:line="408" w:lineRule="auto"/>
        <w:ind w:left="120"/>
        <w:jc w:val="center"/>
        <w:rPr>
          <w:lang w:val="ru-RU"/>
        </w:rPr>
      </w:pPr>
      <w:r w:rsidRPr="004A2255">
        <w:rPr>
          <w:rFonts w:ascii="Times New Roman" w:hAnsi="Times New Roman"/>
          <w:b/>
          <w:color w:val="000000"/>
          <w:sz w:val="28"/>
          <w:lang w:val="ru-RU"/>
        </w:rPr>
        <w:t>‌‌</w:t>
      </w:r>
      <w:r w:rsidRPr="004A2255">
        <w:rPr>
          <w:rFonts w:ascii="Times New Roman" w:hAnsi="Times New Roman"/>
          <w:color w:val="000000"/>
          <w:sz w:val="28"/>
          <w:lang w:val="ru-RU"/>
        </w:rPr>
        <w:t>​</w:t>
      </w:r>
      <w:r w:rsidRPr="004A2255">
        <w:rPr>
          <w:rFonts w:ascii="Times New Roman" w:hAnsi="Times New Roman"/>
          <w:b/>
          <w:color w:val="000000"/>
          <w:sz w:val="28"/>
          <w:lang w:val="ru-RU"/>
        </w:rPr>
        <w:t>ГОБОУ "Вечерняя школа"</w:t>
      </w:r>
    </w:p>
    <w:p w:rsidR="003F2AE0" w:rsidRPr="004A2255" w:rsidRDefault="003F2AE0">
      <w:pPr>
        <w:spacing w:after="0"/>
        <w:ind w:left="120"/>
        <w:rPr>
          <w:lang w:val="ru-RU"/>
        </w:rPr>
      </w:pPr>
    </w:p>
    <w:p w:rsidR="003F2AE0" w:rsidRPr="004A2255" w:rsidRDefault="003F2AE0">
      <w:pPr>
        <w:spacing w:after="0"/>
        <w:ind w:left="120"/>
        <w:rPr>
          <w:lang w:val="ru-RU"/>
        </w:rPr>
      </w:pPr>
    </w:p>
    <w:p w:rsidR="003F2AE0" w:rsidRPr="004A2255" w:rsidRDefault="003F2AE0">
      <w:pPr>
        <w:spacing w:after="0"/>
        <w:ind w:left="120"/>
        <w:rPr>
          <w:lang w:val="ru-RU"/>
        </w:rPr>
      </w:pPr>
    </w:p>
    <w:p w:rsidR="003F2AE0" w:rsidRPr="004A2255" w:rsidRDefault="003F2AE0">
      <w:pPr>
        <w:spacing w:after="0"/>
        <w:ind w:left="120"/>
        <w:rPr>
          <w:lang w:val="ru-RU"/>
        </w:rPr>
      </w:pPr>
    </w:p>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gridCol w:w="3153"/>
      </w:tblGrid>
      <w:tr w:rsidR="00733D72" w:rsidTr="00733D72">
        <w:tc>
          <w:tcPr>
            <w:tcW w:w="6367" w:type="dxa"/>
          </w:tcPr>
          <w:p w:rsidR="00733D72" w:rsidRDefault="00733D72">
            <w:pPr>
              <w:rPr>
                <w:lang w:val="ru-RU"/>
              </w:rPr>
            </w:pPr>
          </w:p>
        </w:tc>
        <w:tc>
          <w:tcPr>
            <w:tcW w:w="3084" w:type="dxa"/>
          </w:tcPr>
          <w:p w:rsidR="00733D72" w:rsidRDefault="00733D72">
            <w:pPr>
              <w:rPr>
                <w:lang w:val="ru-RU"/>
              </w:rPr>
            </w:pPr>
            <w:r>
              <w:rPr>
                <w:noProof/>
              </w:rPr>
              <w:drawing>
                <wp:inline distT="0" distB="0" distL="0" distR="0" wp14:anchorId="0120DB4C" wp14:editId="6489AAE1">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p>
        </w:tc>
      </w:tr>
    </w:tbl>
    <w:p w:rsidR="003F2AE0" w:rsidRDefault="003F2AE0">
      <w:pPr>
        <w:spacing w:after="0"/>
        <w:ind w:left="120"/>
        <w:rPr>
          <w:lang w:val="ru-RU"/>
        </w:rPr>
      </w:pPr>
    </w:p>
    <w:p w:rsidR="007D2EA8" w:rsidRDefault="007D2EA8">
      <w:pPr>
        <w:spacing w:after="0"/>
        <w:ind w:left="120"/>
        <w:rPr>
          <w:lang w:val="ru-RU"/>
        </w:rPr>
      </w:pPr>
    </w:p>
    <w:p w:rsidR="007D2EA8" w:rsidRDefault="007D2EA8">
      <w:pPr>
        <w:spacing w:after="0"/>
        <w:ind w:left="120"/>
        <w:rPr>
          <w:lang w:val="ru-RU"/>
        </w:rPr>
      </w:pPr>
    </w:p>
    <w:p w:rsidR="007D2EA8" w:rsidRPr="007D2EA8" w:rsidRDefault="007D2EA8">
      <w:pPr>
        <w:spacing w:after="0"/>
        <w:ind w:left="120"/>
        <w:rPr>
          <w:lang w:val="ru-RU"/>
        </w:rPr>
      </w:pPr>
    </w:p>
    <w:p w:rsidR="003F2AE0" w:rsidRPr="007D2EA8" w:rsidRDefault="007D2EA8">
      <w:pPr>
        <w:spacing w:after="0"/>
        <w:ind w:left="120"/>
        <w:rPr>
          <w:lang w:val="ru-RU"/>
        </w:rPr>
      </w:pPr>
      <w:r w:rsidRPr="007D2EA8">
        <w:rPr>
          <w:rFonts w:ascii="Times New Roman" w:hAnsi="Times New Roman"/>
          <w:color w:val="000000"/>
          <w:sz w:val="28"/>
          <w:lang w:val="ru-RU"/>
        </w:rPr>
        <w:t>‌</w:t>
      </w:r>
    </w:p>
    <w:p w:rsidR="003F2AE0" w:rsidRPr="007D2EA8" w:rsidRDefault="003F2AE0">
      <w:pPr>
        <w:spacing w:after="0"/>
        <w:ind w:left="120"/>
        <w:rPr>
          <w:lang w:val="ru-RU"/>
        </w:rPr>
      </w:pPr>
    </w:p>
    <w:p w:rsidR="003F2AE0" w:rsidRPr="007D2EA8" w:rsidRDefault="003F2AE0">
      <w:pPr>
        <w:spacing w:after="0"/>
        <w:ind w:left="120"/>
        <w:rPr>
          <w:lang w:val="ru-RU"/>
        </w:rPr>
      </w:pPr>
    </w:p>
    <w:p w:rsidR="003F2AE0" w:rsidRPr="007D2EA8" w:rsidRDefault="003F2AE0">
      <w:pPr>
        <w:spacing w:after="0"/>
        <w:ind w:left="120"/>
        <w:rPr>
          <w:lang w:val="ru-RU"/>
        </w:rPr>
      </w:pPr>
    </w:p>
    <w:p w:rsidR="003F2AE0" w:rsidRPr="007D2EA8" w:rsidRDefault="007D2EA8" w:rsidP="001A20B4">
      <w:pPr>
        <w:spacing w:after="0" w:line="240" w:lineRule="auto"/>
        <w:ind w:left="120"/>
        <w:jc w:val="center"/>
        <w:rPr>
          <w:lang w:val="ru-RU"/>
        </w:rPr>
      </w:pPr>
      <w:bookmarkStart w:id="2" w:name="_GoBack"/>
      <w:r w:rsidRPr="007D2EA8">
        <w:rPr>
          <w:rFonts w:ascii="Times New Roman" w:hAnsi="Times New Roman"/>
          <w:b/>
          <w:color w:val="000000"/>
          <w:sz w:val="28"/>
          <w:lang w:val="ru-RU"/>
        </w:rPr>
        <w:t>РАБОЧАЯ ПРОГРАММА</w:t>
      </w:r>
    </w:p>
    <w:p w:rsidR="003F2AE0" w:rsidRPr="007D2EA8" w:rsidRDefault="007D2EA8" w:rsidP="001A20B4">
      <w:pPr>
        <w:spacing w:after="0" w:line="240" w:lineRule="auto"/>
        <w:ind w:left="120"/>
        <w:jc w:val="center"/>
        <w:rPr>
          <w:lang w:val="ru-RU"/>
        </w:rPr>
      </w:pPr>
      <w:r w:rsidRPr="007D2EA8">
        <w:rPr>
          <w:rFonts w:ascii="Times New Roman" w:hAnsi="Times New Roman"/>
          <w:color w:val="000000"/>
          <w:sz w:val="28"/>
          <w:lang w:val="ru-RU"/>
        </w:rPr>
        <w:t>(</w:t>
      </w:r>
      <w:r>
        <w:rPr>
          <w:rFonts w:ascii="Times New Roman" w:hAnsi="Times New Roman"/>
          <w:color w:val="000000"/>
          <w:sz w:val="28"/>
        </w:rPr>
        <w:t>ID</w:t>
      </w:r>
      <w:r w:rsidRPr="007D2EA8">
        <w:rPr>
          <w:rFonts w:ascii="Times New Roman" w:hAnsi="Times New Roman"/>
          <w:color w:val="000000"/>
          <w:sz w:val="28"/>
          <w:lang w:val="ru-RU"/>
        </w:rPr>
        <w:t xml:space="preserve"> 318716)</w:t>
      </w:r>
    </w:p>
    <w:p w:rsidR="003F2AE0" w:rsidRPr="007D2EA8" w:rsidRDefault="007D2EA8" w:rsidP="001A20B4">
      <w:pPr>
        <w:spacing w:after="0" w:line="240" w:lineRule="auto"/>
        <w:ind w:left="120"/>
        <w:jc w:val="center"/>
        <w:rPr>
          <w:lang w:val="ru-RU"/>
        </w:rPr>
      </w:pPr>
      <w:r w:rsidRPr="007D2EA8">
        <w:rPr>
          <w:rFonts w:ascii="Times New Roman" w:hAnsi="Times New Roman"/>
          <w:b/>
          <w:color w:val="000000"/>
          <w:sz w:val="28"/>
          <w:lang w:val="ru-RU"/>
        </w:rPr>
        <w:t>учебного предмета «Геометрия. Базовый уровень»</w:t>
      </w:r>
    </w:p>
    <w:p w:rsidR="003F2AE0" w:rsidRPr="007D2EA8" w:rsidRDefault="007D2EA8" w:rsidP="001A20B4">
      <w:pPr>
        <w:spacing w:after="0" w:line="240" w:lineRule="auto"/>
        <w:ind w:left="120"/>
        <w:jc w:val="center"/>
        <w:rPr>
          <w:lang w:val="ru-RU"/>
        </w:rPr>
      </w:pPr>
      <w:r w:rsidRPr="007D2EA8">
        <w:rPr>
          <w:rFonts w:ascii="Times New Roman" w:hAnsi="Times New Roman"/>
          <w:color w:val="000000"/>
          <w:sz w:val="28"/>
          <w:lang w:val="ru-RU"/>
        </w:rPr>
        <w:t xml:space="preserve">для обучающихся 10-11 классов </w:t>
      </w:r>
    </w:p>
    <w:bookmarkEnd w:id="2"/>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7D2EA8" w:rsidRDefault="007D2EA8">
      <w:pPr>
        <w:spacing w:after="0"/>
        <w:ind w:left="120"/>
        <w:jc w:val="center"/>
        <w:rPr>
          <w:lang w:val="ru-RU"/>
        </w:rPr>
      </w:pPr>
    </w:p>
    <w:p w:rsidR="007D2EA8" w:rsidRDefault="007D2EA8">
      <w:pPr>
        <w:spacing w:after="0"/>
        <w:ind w:left="120"/>
        <w:jc w:val="center"/>
        <w:rPr>
          <w:lang w:val="ru-RU"/>
        </w:rPr>
      </w:pPr>
    </w:p>
    <w:p w:rsidR="007D2EA8" w:rsidRDefault="007D2EA8">
      <w:pPr>
        <w:spacing w:after="0"/>
        <w:ind w:left="120"/>
        <w:jc w:val="center"/>
        <w:rPr>
          <w:lang w:val="ru-RU"/>
        </w:rPr>
      </w:pPr>
    </w:p>
    <w:p w:rsidR="007D2EA8" w:rsidRPr="007D2EA8" w:rsidRDefault="007D2EA8">
      <w:pPr>
        <w:spacing w:after="0"/>
        <w:ind w:left="120"/>
        <w:jc w:val="center"/>
        <w:rPr>
          <w:lang w:val="ru-RU"/>
        </w:rPr>
      </w:pPr>
    </w:p>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3F2AE0" w:rsidRPr="007D2EA8" w:rsidRDefault="003F2AE0">
      <w:pPr>
        <w:spacing w:after="0"/>
        <w:ind w:left="120"/>
        <w:jc w:val="center"/>
        <w:rPr>
          <w:lang w:val="ru-RU"/>
        </w:rPr>
      </w:pPr>
    </w:p>
    <w:p w:rsidR="003F2AE0" w:rsidRPr="007D2EA8" w:rsidRDefault="007D2EA8">
      <w:pPr>
        <w:spacing w:after="0"/>
        <w:ind w:left="120"/>
        <w:jc w:val="center"/>
        <w:rPr>
          <w:lang w:val="ru-RU"/>
        </w:rPr>
      </w:pPr>
      <w:r w:rsidRPr="007D2EA8">
        <w:rPr>
          <w:rFonts w:ascii="Times New Roman" w:hAnsi="Times New Roman"/>
          <w:color w:val="000000"/>
          <w:sz w:val="28"/>
          <w:lang w:val="ru-RU"/>
        </w:rPr>
        <w:t>​</w:t>
      </w:r>
      <w:r w:rsidRPr="007D2EA8">
        <w:rPr>
          <w:rFonts w:ascii="Times New Roman" w:hAnsi="Times New Roman"/>
          <w:b/>
          <w:color w:val="000000"/>
          <w:sz w:val="28"/>
          <w:lang w:val="ru-RU"/>
        </w:rPr>
        <w:t xml:space="preserve"> </w:t>
      </w:r>
      <w:bookmarkStart w:id="3" w:name="6f91944c-d6af-4ef1-8ebb-72a7d3f52a1b"/>
      <w:r w:rsidRPr="007D2EA8">
        <w:rPr>
          <w:rFonts w:ascii="Times New Roman" w:hAnsi="Times New Roman"/>
          <w:b/>
          <w:color w:val="000000"/>
          <w:sz w:val="28"/>
          <w:lang w:val="ru-RU"/>
        </w:rPr>
        <w:t>2023</w:t>
      </w:r>
      <w:bookmarkEnd w:id="3"/>
      <w:r w:rsidRPr="007D2EA8">
        <w:rPr>
          <w:rFonts w:ascii="Times New Roman" w:hAnsi="Times New Roman"/>
          <w:b/>
          <w:color w:val="000000"/>
          <w:sz w:val="28"/>
          <w:lang w:val="ru-RU"/>
        </w:rPr>
        <w:t>‌</w:t>
      </w:r>
      <w:r w:rsidRPr="007D2EA8">
        <w:rPr>
          <w:rFonts w:ascii="Times New Roman" w:hAnsi="Times New Roman"/>
          <w:color w:val="000000"/>
          <w:sz w:val="28"/>
          <w:lang w:val="ru-RU"/>
        </w:rPr>
        <w:t>​</w:t>
      </w:r>
    </w:p>
    <w:p w:rsidR="003F2AE0" w:rsidRPr="007D2EA8" w:rsidRDefault="003F2AE0">
      <w:pPr>
        <w:spacing w:after="0"/>
        <w:ind w:left="120"/>
        <w:rPr>
          <w:lang w:val="ru-RU"/>
        </w:rPr>
      </w:pPr>
    </w:p>
    <w:p w:rsidR="003F2AE0" w:rsidRPr="007D2EA8" w:rsidRDefault="003F2AE0">
      <w:pPr>
        <w:rPr>
          <w:lang w:val="ru-RU"/>
        </w:rPr>
        <w:sectPr w:rsidR="003F2AE0" w:rsidRPr="007D2EA8">
          <w:pgSz w:w="11906" w:h="16383"/>
          <w:pgMar w:top="1134" w:right="850" w:bottom="1134" w:left="1701" w:header="720" w:footer="720" w:gutter="0"/>
          <w:cols w:space="720"/>
        </w:sectPr>
      </w:pP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4" w:name="block-2234486"/>
      <w:bookmarkEnd w:id="0"/>
      <w:r w:rsidRPr="004315C6">
        <w:rPr>
          <w:rFonts w:ascii="Times New Roman" w:hAnsi="Times New Roman" w:cs="Times New Roman"/>
          <w:b/>
          <w:color w:val="000000"/>
          <w:sz w:val="24"/>
          <w:szCs w:val="24"/>
          <w:lang w:val="ru-RU"/>
        </w:rPr>
        <w:lastRenderedPageBreak/>
        <w:t>ПОЯСНИТЕЛЬНАЯ ЗАПИСКА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ЦЕЛИ ИЗУЧЕНИЯ УЧЕБНОГО КУРСА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lastRenderedPageBreak/>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3F2AE0" w:rsidRPr="004315C6" w:rsidRDefault="007D2EA8" w:rsidP="00175026">
      <w:pPr>
        <w:numPr>
          <w:ilvl w:val="0"/>
          <w:numId w:val="1"/>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3F2AE0" w:rsidRPr="004315C6" w:rsidRDefault="007D2EA8" w:rsidP="00175026">
      <w:pPr>
        <w:numPr>
          <w:ilvl w:val="0"/>
          <w:numId w:val="1"/>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3F2AE0" w:rsidRPr="004315C6" w:rsidRDefault="007D2EA8" w:rsidP="00175026">
      <w:pPr>
        <w:numPr>
          <w:ilvl w:val="0"/>
          <w:numId w:val="1"/>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3F2AE0" w:rsidRPr="004315C6" w:rsidRDefault="007D2EA8" w:rsidP="00175026">
      <w:pPr>
        <w:numPr>
          <w:ilvl w:val="0"/>
          <w:numId w:val="1"/>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3F2AE0" w:rsidRPr="004315C6" w:rsidRDefault="007D2EA8" w:rsidP="00175026">
      <w:pPr>
        <w:numPr>
          <w:ilvl w:val="0"/>
          <w:numId w:val="1"/>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3F2AE0" w:rsidRPr="004315C6" w:rsidRDefault="007D2EA8" w:rsidP="00175026">
      <w:pPr>
        <w:numPr>
          <w:ilvl w:val="0"/>
          <w:numId w:val="1"/>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F2AE0" w:rsidRPr="004315C6" w:rsidRDefault="007D2EA8" w:rsidP="00175026">
      <w:pPr>
        <w:numPr>
          <w:ilvl w:val="0"/>
          <w:numId w:val="1"/>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F2AE0" w:rsidRPr="004315C6" w:rsidRDefault="007D2EA8" w:rsidP="00175026">
      <w:pPr>
        <w:numPr>
          <w:ilvl w:val="0"/>
          <w:numId w:val="1"/>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5" w:name="_Toc118726595"/>
      <w:bookmarkEnd w:id="5"/>
      <w:r w:rsidRPr="004315C6">
        <w:rPr>
          <w:rFonts w:ascii="Times New Roman" w:hAnsi="Times New Roman" w:cs="Times New Roman"/>
          <w:b/>
          <w:color w:val="000000"/>
          <w:sz w:val="24"/>
          <w:szCs w:val="24"/>
          <w:lang w:val="ru-RU"/>
        </w:rPr>
        <w:t>МЕСТО УЧЕБНОГО КУРСА В УЧЕБНОМ ПЛАНЕ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lastRenderedPageBreak/>
        <w:t>На изучение геометрии отводится 2 часа в неделю в 10 классе и 1 час в неделю в 11 классе, всего за два года обучения - 102 учебных часа.</w:t>
      </w:r>
    </w:p>
    <w:p w:rsidR="007D2EA8" w:rsidRPr="004315C6" w:rsidRDefault="007D2EA8" w:rsidP="004315C6">
      <w:pPr>
        <w:spacing w:after="0" w:line="240" w:lineRule="auto"/>
        <w:ind w:firstLine="709"/>
        <w:jc w:val="both"/>
        <w:rPr>
          <w:rFonts w:ascii="Times New Roman" w:eastAsia="Calibri" w:hAnsi="Times New Roman" w:cs="Times New Roman"/>
          <w:color w:val="000000"/>
          <w:sz w:val="24"/>
          <w:szCs w:val="24"/>
          <w:lang w:val="ru-RU"/>
        </w:rPr>
      </w:pPr>
      <w:r w:rsidRPr="004315C6">
        <w:rPr>
          <w:rFonts w:ascii="Times New Roman" w:eastAsia="Calibri" w:hAnsi="Times New Roman" w:cs="Times New Roman"/>
          <w:color w:val="000000"/>
          <w:sz w:val="24"/>
          <w:szCs w:val="24"/>
          <w:lang w:val="ru-RU"/>
        </w:rPr>
        <w:t xml:space="preserve">На изучение геометрии по очно-заочной форме обучения в учебном плане отводится 102 часа аудиторной нагрузки: в 10 классе – 34 часа (1 час в неделю), в 11 классе – 34 часа (1 час в неделю), в 12 классе – 34 часа (1 час в неделю). При этом содержание учебного </w:t>
      </w:r>
      <w:r w:rsidR="003F7C5B" w:rsidRPr="004315C6">
        <w:rPr>
          <w:rFonts w:ascii="Times New Roman" w:eastAsia="Calibri" w:hAnsi="Times New Roman" w:cs="Times New Roman"/>
          <w:color w:val="000000"/>
          <w:sz w:val="24"/>
          <w:szCs w:val="24"/>
          <w:lang w:val="ru-RU"/>
        </w:rPr>
        <w:t>курса</w:t>
      </w:r>
      <w:r w:rsidRPr="004315C6">
        <w:rPr>
          <w:rFonts w:ascii="Times New Roman" w:eastAsia="Calibri" w:hAnsi="Times New Roman" w:cs="Times New Roman"/>
          <w:color w:val="000000"/>
          <w:sz w:val="24"/>
          <w:szCs w:val="24"/>
          <w:lang w:val="ru-RU"/>
        </w:rPr>
        <w:t xml:space="preserve"> «Геометрия» полностью сохраняется.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6" w:name="_Toc118726599"/>
      <w:bookmarkStart w:id="7" w:name="block-2234482"/>
      <w:bookmarkEnd w:id="4"/>
      <w:bookmarkEnd w:id="6"/>
      <w:r w:rsidRPr="004315C6">
        <w:rPr>
          <w:rFonts w:ascii="Times New Roman" w:hAnsi="Times New Roman" w:cs="Times New Roman"/>
          <w:b/>
          <w:color w:val="000000"/>
          <w:sz w:val="24"/>
          <w:szCs w:val="24"/>
          <w:lang w:val="ru-RU"/>
        </w:rPr>
        <w:t>СОДЕРЖАНИЕ УЧЕБНОГО КУРСА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8" w:name="_Toc118726600"/>
      <w:bookmarkEnd w:id="8"/>
      <w:r w:rsidRPr="004315C6">
        <w:rPr>
          <w:rFonts w:ascii="Times New Roman" w:hAnsi="Times New Roman" w:cs="Times New Roman"/>
          <w:b/>
          <w:color w:val="000000"/>
          <w:sz w:val="24"/>
          <w:szCs w:val="24"/>
          <w:lang w:val="ru-RU"/>
        </w:rPr>
        <w:t>10 КЛАСС</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Прямые и плоскости в пространстве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4315C6">
        <w:rPr>
          <w:rFonts w:ascii="Times New Roman" w:hAnsi="Times New Roman" w:cs="Times New Roman"/>
          <w:color w:val="000000"/>
          <w:sz w:val="24"/>
          <w:szCs w:val="24"/>
          <w:lang w:val="ru-RU"/>
        </w:rPr>
        <w:t>сонаправленными</w:t>
      </w:r>
      <w:proofErr w:type="spellEnd"/>
      <w:r w:rsidRPr="004315C6">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Многогранники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4315C6">
        <w:rPr>
          <w:rFonts w:ascii="Times New Roman" w:hAnsi="Times New Roman" w:cs="Times New Roman"/>
          <w:i/>
          <w:color w:val="000000"/>
          <w:sz w:val="24"/>
          <w:szCs w:val="24"/>
        </w:rPr>
        <w:t>n</w:t>
      </w:r>
      <w:r w:rsidRPr="004315C6">
        <w:rPr>
          <w:rFonts w:ascii="Times New Roman" w:hAnsi="Times New Roman" w:cs="Times New Roman"/>
          <w:i/>
          <w:color w:val="000000"/>
          <w:sz w:val="24"/>
          <w:szCs w:val="24"/>
          <w:lang w:val="ru-RU"/>
        </w:rPr>
        <w:t>-</w:t>
      </w:r>
      <w:r w:rsidRPr="004315C6">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4315C6">
        <w:rPr>
          <w:rFonts w:ascii="Times New Roman" w:hAnsi="Times New Roman" w:cs="Times New Roman"/>
          <w:i/>
          <w:color w:val="000000"/>
          <w:sz w:val="24"/>
          <w:szCs w:val="24"/>
        </w:rPr>
        <w:t>n</w:t>
      </w:r>
      <w:r w:rsidRPr="004315C6">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9" w:name="_Toc118726601"/>
      <w:bookmarkEnd w:id="9"/>
      <w:r w:rsidRPr="004315C6">
        <w:rPr>
          <w:rFonts w:ascii="Times New Roman" w:hAnsi="Times New Roman" w:cs="Times New Roman"/>
          <w:b/>
          <w:color w:val="000000"/>
          <w:sz w:val="24"/>
          <w:szCs w:val="24"/>
          <w:lang w:val="ru-RU"/>
        </w:rPr>
        <w:t>11 КЛАСС</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Тела вращения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lastRenderedPageBreak/>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Изображение тел вращения на плоскости. Развёртка цилиндра и конуса.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Векторы и координаты в пространстве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10" w:name="_Toc118726577"/>
      <w:bookmarkStart w:id="11" w:name="block-2234481"/>
      <w:bookmarkEnd w:id="7"/>
      <w:bookmarkEnd w:id="10"/>
      <w:r w:rsidRPr="004315C6">
        <w:rPr>
          <w:rFonts w:ascii="Times New Roman" w:hAnsi="Times New Roman" w:cs="Times New Roman"/>
          <w:b/>
          <w:color w:val="000000"/>
          <w:sz w:val="24"/>
          <w:szCs w:val="24"/>
          <w:lang w:val="ru-RU"/>
        </w:rPr>
        <w:t>ПЛАНИРУЕМЫЕ РЕЗУЛЬТАТЫ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12" w:name="_Toc118726578"/>
      <w:bookmarkEnd w:id="12"/>
      <w:r w:rsidRPr="004315C6">
        <w:rPr>
          <w:rFonts w:ascii="Times New Roman" w:hAnsi="Times New Roman" w:cs="Times New Roman"/>
          <w:b/>
          <w:color w:val="000000"/>
          <w:sz w:val="24"/>
          <w:szCs w:val="24"/>
          <w:lang w:val="ru-RU"/>
        </w:rPr>
        <w:t>ЛИЧНОСТНЫЕ РЕЗУЛЬТАТЫ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Гражданское воспитание: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Патриотическое воспитание:</w:t>
      </w:r>
    </w:p>
    <w:p w:rsidR="003F2AE0" w:rsidRPr="004315C6" w:rsidRDefault="007D2EA8" w:rsidP="00175026">
      <w:pPr>
        <w:shd w:val="clear" w:color="auto" w:fill="FFFFFF"/>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Духовно-нравственного воспитания: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Эстетическое воспитание: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Физическое воспитание: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w:t>
      </w:r>
      <w:r w:rsidRPr="004315C6">
        <w:rPr>
          <w:rFonts w:ascii="Times New Roman" w:hAnsi="Times New Roman" w:cs="Times New Roman"/>
          <w:color w:val="000000"/>
          <w:sz w:val="24"/>
          <w:szCs w:val="24"/>
          <w:lang w:val="ru-RU"/>
        </w:rPr>
        <w:lastRenderedPageBreak/>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Трудовое воспитание: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Экологическое воспитание: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Ценности научного познания: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13" w:name="_Toc118726579"/>
      <w:bookmarkEnd w:id="13"/>
      <w:r w:rsidRPr="004315C6">
        <w:rPr>
          <w:rFonts w:ascii="Times New Roman" w:hAnsi="Times New Roman" w:cs="Times New Roman"/>
          <w:b/>
          <w:color w:val="000000"/>
          <w:sz w:val="24"/>
          <w:szCs w:val="24"/>
          <w:lang w:val="ru-RU"/>
        </w:rPr>
        <w:t>МЕТАПРЕДМЕТНЫЕ РЕЗУЛЬТАТЫ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4315C6">
        <w:rPr>
          <w:rFonts w:ascii="Times New Roman" w:hAnsi="Times New Roman" w:cs="Times New Roman"/>
          <w:b/>
          <w:i/>
          <w:color w:val="000000"/>
          <w:sz w:val="24"/>
          <w:szCs w:val="24"/>
          <w:lang w:val="ru-RU"/>
        </w:rPr>
        <w:t>познавательными</w:t>
      </w:r>
      <w:r w:rsidRPr="004315C6">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1) </w:t>
      </w:r>
      <w:r w:rsidRPr="004315C6">
        <w:rPr>
          <w:rFonts w:ascii="Times New Roman" w:hAnsi="Times New Roman" w:cs="Times New Roman"/>
          <w:i/>
          <w:color w:val="000000"/>
          <w:sz w:val="24"/>
          <w:szCs w:val="24"/>
          <w:lang w:val="ru-RU"/>
        </w:rPr>
        <w:t xml:space="preserve">Универсальные </w:t>
      </w:r>
      <w:r w:rsidRPr="004315C6">
        <w:rPr>
          <w:rFonts w:ascii="Times New Roman" w:hAnsi="Times New Roman" w:cs="Times New Roman"/>
          <w:b/>
          <w:i/>
          <w:color w:val="000000"/>
          <w:sz w:val="24"/>
          <w:szCs w:val="24"/>
          <w:lang w:val="ru-RU"/>
        </w:rPr>
        <w:t>познавательные</w:t>
      </w:r>
      <w:r w:rsidRPr="004315C6">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315C6">
        <w:rPr>
          <w:rFonts w:ascii="Times New Roman" w:hAnsi="Times New Roman" w:cs="Times New Roman"/>
          <w:color w:val="000000"/>
          <w:sz w:val="24"/>
          <w:szCs w:val="24"/>
          <w:lang w:val="ru-RU"/>
        </w:rPr>
        <w:t>.</w:t>
      </w:r>
    </w:p>
    <w:p w:rsidR="003F2AE0" w:rsidRPr="004315C6" w:rsidRDefault="007D2EA8" w:rsidP="00175026">
      <w:pPr>
        <w:spacing w:after="0" w:line="240" w:lineRule="auto"/>
        <w:ind w:firstLine="709"/>
        <w:jc w:val="both"/>
        <w:rPr>
          <w:rFonts w:ascii="Times New Roman" w:hAnsi="Times New Roman" w:cs="Times New Roman"/>
          <w:sz w:val="24"/>
          <w:szCs w:val="24"/>
        </w:rPr>
      </w:pPr>
      <w:proofErr w:type="spellStart"/>
      <w:r w:rsidRPr="004315C6">
        <w:rPr>
          <w:rFonts w:ascii="Times New Roman" w:hAnsi="Times New Roman" w:cs="Times New Roman"/>
          <w:b/>
          <w:color w:val="000000"/>
          <w:sz w:val="24"/>
          <w:szCs w:val="24"/>
        </w:rPr>
        <w:t>Базовые</w:t>
      </w:r>
      <w:proofErr w:type="spellEnd"/>
      <w:r w:rsidR="001A20B4">
        <w:rPr>
          <w:rFonts w:ascii="Times New Roman" w:hAnsi="Times New Roman" w:cs="Times New Roman"/>
          <w:b/>
          <w:color w:val="000000"/>
          <w:sz w:val="24"/>
          <w:szCs w:val="24"/>
          <w:lang w:val="ru-RU"/>
        </w:rPr>
        <w:t xml:space="preserve"> </w:t>
      </w:r>
      <w:proofErr w:type="spellStart"/>
      <w:r w:rsidRPr="004315C6">
        <w:rPr>
          <w:rFonts w:ascii="Times New Roman" w:hAnsi="Times New Roman" w:cs="Times New Roman"/>
          <w:b/>
          <w:color w:val="000000"/>
          <w:sz w:val="24"/>
          <w:szCs w:val="24"/>
        </w:rPr>
        <w:t>логические</w:t>
      </w:r>
      <w:proofErr w:type="spellEnd"/>
      <w:r w:rsidR="001A20B4">
        <w:rPr>
          <w:rFonts w:ascii="Times New Roman" w:hAnsi="Times New Roman" w:cs="Times New Roman"/>
          <w:b/>
          <w:color w:val="000000"/>
          <w:sz w:val="24"/>
          <w:szCs w:val="24"/>
          <w:lang w:val="ru-RU"/>
        </w:rPr>
        <w:t xml:space="preserve"> </w:t>
      </w:r>
      <w:proofErr w:type="spellStart"/>
      <w:r w:rsidRPr="004315C6">
        <w:rPr>
          <w:rFonts w:ascii="Times New Roman" w:hAnsi="Times New Roman" w:cs="Times New Roman"/>
          <w:b/>
          <w:color w:val="000000"/>
          <w:sz w:val="24"/>
          <w:szCs w:val="24"/>
        </w:rPr>
        <w:t>действия</w:t>
      </w:r>
      <w:proofErr w:type="spellEnd"/>
      <w:r w:rsidRPr="004315C6">
        <w:rPr>
          <w:rFonts w:ascii="Times New Roman" w:hAnsi="Times New Roman" w:cs="Times New Roman"/>
          <w:b/>
          <w:color w:val="000000"/>
          <w:sz w:val="24"/>
          <w:szCs w:val="24"/>
        </w:rPr>
        <w:t>:</w:t>
      </w:r>
    </w:p>
    <w:p w:rsidR="003F2AE0" w:rsidRPr="004315C6" w:rsidRDefault="007D2EA8" w:rsidP="00175026">
      <w:pPr>
        <w:numPr>
          <w:ilvl w:val="0"/>
          <w:numId w:val="2"/>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F2AE0" w:rsidRPr="004315C6" w:rsidRDefault="007D2EA8" w:rsidP="00175026">
      <w:pPr>
        <w:numPr>
          <w:ilvl w:val="0"/>
          <w:numId w:val="2"/>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3F2AE0" w:rsidRPr="004315C6" w:rsidRDefault="007D2EA8" w:rsidP="00175026">
      <w:pPr>
        <w:numPr>
          <w:ilvl w:val="0"/>
          <w:numId w:val="2"/>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F2AE0" w:rsidRPr="004315C6" w:rsidRDefault="007D2EA8" w:rsidP="00175026">
      <w:pPr>
        <w:numPr>
          <w:ilvl w:val="0"/>
          <w:numId w:val="2"/>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3F2AE0" w:rsidRPr="004315C6" w:rsidRDefault="007D2EA8" w:rsidP="00175026">
      <w:pPr>
        <w:numPr>
          <w:ilvl w:val="0"/>
          <w:numId w:val="2"/>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F2AE0" w:rsidRPr="004315C6" w:rsidRDefault="007D2EA8" w:rsidP="00175026">
      <w:pPr>
        <w:numPr>
          <w:ilvl w:val="0"/>
          <w:numId w:val="2"/>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F2AE0" w:rsidRPr="004315C6" w:rsidRDefault="007D2EA8" w:rsidP="00175026">
      <w:pPr>
        <w:spacing w:after="0" w:line="240" w:lineRule="auto"/>
        <w:ind w:firstLine="709"/>
        <w:jc w:val="both"/>
        <w:rPr>
          <w:rFonts w:ascii="Times New Roman" w:hAnsi="Times New Roman" w:cs="Times New Roman"/>
          <w:sz w:val="24"/>
          <w:szCs w:val="24"/>
        </w:rPr>
      </w:pPr>
      <w:proofErr w:type="spellStart"/>
      <w:r w:rsidRPr="004315C6">
        <w:rPr>
          <w:rFonts w:ascii="Times New Roman" w:hAnsi="Times New Roman" w:cs="Times New Roman"/>
          <w:b/>
          <w:color w:val="000000"/>
          <w:sz w:val="24"/>
          <w:szCs w:val="24"/>
        </w:rPr>
        <w:lastRenderedPageBreak/>
        <w:t>Базовые</w:t>
      </w:r>
      <w:proofErr w:type="spellEnd"/>
      <w:r w:rsidR="001A20B4">
        <w:rPr>
          <w:rFonts w:ascii="Times New Roman" w:hAnsi="Times New Roman" w:cs="Times New Roman"/>
          <w:b/>
          <w:color w:val="000000"/>
          <w:sz w:val="24"/>
          <w:szCs w:val="24"/>
          <w:lang w:val="ru-RU"/>
        </w:rPr>
        <w:t xml:space="preserve"> </w:t>
      </w:r>
      <w:proofErr w:type="spellStart"/>
      <w:r w:rsidRPr="004315C6">
        <w:rPr>
          <w:rFonts w:ascii="Times New Roman" w:hAnsi="Times New Roman" w:cs="Times New Roman"/>
          <w:b/>
          <w:color w:val="000000"/>
          <w:sz w:val="24"/>
          <w:szCs w:val="24"/>
        </w:rPr>
        <w:t>исследовательские</w:t>
      </w:r>
      <w:proofErr w:type="spellEnd"/>
      <w:r w:rsidR="001A20B4">
        <w:rPr>
          <w:rFonts w:ascii="Times New Roman" w:hAnsi="Times New Roman" w:cs="Times New Roman"/>
          <w:b/>
          <w:color w:val="000000"/>
          <w:sz w:val="24"/>
          <w:szCs w:val="24"/>
          <w:lang w:val="ru-RU"/>
        </w:rPr>
        <w:t xml:space="preserve"> </w:t>
      </w:r>
      <w:proofErr w:type="spellStart"/>
      <w:r w:rsidRPr="004315C6">
        <w:rPr>
          <w:rFonts w:ascii="Times New Roman" w:hAnsi="Times New Roman" w:cs="Times New Roman"/>
          <w:b/>
          <w:color w:val="000000"/>
          <w:sz w:val="24"/>
          <w:szCs w:val="24"/>
        </w:rPr>
        <w:t>действия</w:t>
      </w:r>
      <w:proofErr w:type="spellEnd"/>
      <w:r w:rsidRPr="004315C6">
        <w:rPr>
          <w:rFonts w:ascii="Times New Roman" w:hAnsi="Times New Roman" w:cs="Times New Roman"/>
          <w:b/>
          <w:color w:val="000000"/>
          <w:sz w:val="24"/>
          <w:szCs w:val="24"/>
        </w:rPr>
        <w:t>:</w:t>
      </w:r>
    </w:p>
    <w:p w:rsidR="003F2AE0" w:rsidRPr="004315C6" w:rsidRDefault="007D2EA8" w:rsidP="00175026">
      <w:pPr>
        <w:numPr>
          <w:ilvl w:val="0"/>
          <w:numId w:val="3"/>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F2AE0" w:rsidRPr="004315C6" w:rsidRDefault="007D2EA8" w:rsidP="00175026">
      <w:pPr>
        <w:numPr>
          <w:ilvl w:val="0"/>
          <w:numId w:val="3"/>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F2AE0" w:rsidRPr="004315C6" w:rsidRDefault="007D2EA8" w:rsidP="00175026">
      <w:pPr>
        <w:numPr>
          <w:ilvl w:val="0"/>
          <w:numId w:val="3"/>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F2AE0" w:rsidRPr="004315C6" w:rsidRDefault="007D2EA8" w:rsidP="00175026">
      <w:pPr>
        <w:numPr>
          <w:ilvl w:val="0"/>
          <w:numId w:val="3"/>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3F2AE0" w:rsidRPr="004315C6" w:rsidRDefault="007D2EA8" w:rsidP="00175026">
      <w:pPr>
        <w:spacing w:after="0" w:line="240" w:lineRule="auto"/>
        <w:ind w:firstLine="709"/>
        <w:jc w:val="both"/>
        <w:rPr>
          <w:rFonts w:ascii="Times New Roman" w:hAnsi="Times New Roman" w:cs="Times New Roman"/>
          <w:sz w:val="24"/>
          <w:szCs w:val="24"/>
        </w:rPr>
      </w:pPr>
      <w:proofErr w:type="spellStart"/>
      <w:r w:rsidRPr="004315C6">
        <w:rPr>
          <w:rFonts w:ascii="Times New Roman" w:hAnsi="Times New Roman" w:cs="Times New Roman"/>
          <w:b/>
          <w:color w:val="000000"/>
          <w:sz w:val="24"/>
          <w:szCs w:val="24"/>
        </w:rPr>
        <w:t>Работа</w:t>
      </w:r>
      <w:proofErr w:type="spellEnd"/>
      <w:r w:rsidRPr="004315C6">
        <w:rPr>
          <w:rFonts w:ascii="Times New Roman" w:hAnsi="Times New Roman" w:cs="Times New Roman"/>
          <w:b/>
          <w:color w:val="000000"/>
          <w:sz w:val="24"/>
          <w:szCs w:val="24"/>
        </w:rPr>
        <w:t xml:space="preserve"> с </w:t>
      </w:r>
      <w:proofErr w:type="spellStart"/>
      <w:r w:rsidRPr="004315C6">
        <w:rPr>
          <w:rFonts w:ascii="Times New Roman" w:hAnsi="Times New Roman" w:cs="Times New Roman"/>
          <w:b/>
          <w:color w:val="000000"/>
          <w:sz w:val="24"/>
          <w:szCs w:val="24"/>
        </w:rPr>
        <w:t>информацией</w:t>
      </w:r>
      <w:proofErr w:type="spellEnd"/>
      <w:r w:rsidRPr="004315C6">
        <w:rPr>
          <w:rFonts w:ascii="Times New Roman" w:hAnsi="Times New Roman" w:cs="Times New Roman"/>
          <w:b/>
          <w:color w:val="000000"/>
          <w:sz w:val="24"/>
          <w:szCs w:val="24"/>
        </w:rPr>
        <w:t>:</w:t>
      </w:r>
    </w:p>
    <w:p w:rsidR="003F2AE0" w:rsidRPr="004315C6" w:rsidRDefault="007D2EA8" w:rsidP="00175026">
      <w:pPr>
        <w:numPr>
          <w:ilvl w:val="0"/>
          <w:numId w:val="4"/>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3F2AE0" w:rsidRPr="004315C6" w:rsidRDefault="007D2EA8" w:rsidP="00175026">
      <w:pPr>
        <w:numPr>
          <w:ilvl w:val="0"/>
          <w:numId w:val="4"/>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F2AE0" w:rsidRPr="004315C6" w:rsidRDefault="007D2EA8" w:rsidP="00175026">
      <w:pPr>
        <w:numPr>
          <w:ilvl w:val="0"/>
          <w:numId w:val="4"/>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3F2AE0" w:rsidRPr="004315C6" w:rsidRDefault="007D2EA8" w:rsidP="00175026">
      <w:pPr>
        <w:numPr>
          <w:ilvl w:val="0"/>
          <w:numId w:val="4"/>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2) </w:t>
      </w:r>
      <w:r w:rsidRPr="004315C6">
        <w:rPr>
          <w:rFonts w:ascii="Times New Roman" w:hAnsi="Times New Roman" w:cs="Times New Roman"/>
          <w:i/>
          <w:color w:val="000000"/>
          <w:sz w:val="24"/>
          <w:szCs w:val="24"/>
          <w:lang w:val="ru-RU"/>
        </w:rPr>
        <w:t xml:space="preserve">Универсальные </w:t>
      </w:r>
      <w:r w:rsidRPr="004315C6">
        <w:rPr>
          <w:rFonts w:ascii="Times New Roman" w:hAnsi="Times New Roman" w:cs="Times New Roman"/>
          <w:b/>
          <w:i/>
          <w:color w:val="000000"/>
          <w:sz w:val="24"/>
          <w:szCs w:val="24"/>
          <w:lang w:val="ru-RU"/>
        </w:rPr>
        <w:t xml:space="preserve">коммуникативные </w:t>
      </w:r>
      <w:r w:rsidRPr="004315C6">
        <w:rPr>
          <w:rFonts w:ascii="Times New Roman" w:hAnsi="Times New Roman" w:cs="Times New Roman"/>
          <w:i/>
          <w:color w:val="000000"/>
          <w:sz w:val="24"/>
          <w:szCs w:val="24"/>
          <w:lang w:val="ru-RU"/>
        </w:rPr>
        <w:t>действия, обеспечивают сформированность социальных навыков обучающихся.</w:t>
      </w:r>
    </w:p>
    <w:p w:rsidR="003F2AE0" w:rsidRPr="004315C6" w:rsidRDefault="007D2EA8" w:rsidP="00175026">
      <w:pPr>
        <w:spacing w:after="0" w:line="240" w:lineRule="auto"/>
        <w:ind w:firstLine="709"/>
        <w:jc w:val="both"/>
        <w:rPr>
          <w:rFonts w:ascii="Times New Roman" w:hAnsi="Times New Roman" w:cs="Times New Roman"/>
          <w:sz w:val="24"/>
          <w:szCs w:val="24"/>
        </w:rPr>
      </w:pPr>
      <w:r w:rsidRPr="004315C6">
        <w:rPr>
          <w:rFonts w:ascii="Times New Roman" w:hAnsi="Times New Roman" w:cs="Times New Roman"/>
          <w:b/>
          <w:color w:val="000000"/>
          <w:sz w:val="24"/>
          <w:szCs w:val="24"/>
        </w:rPr>
        <w:t>Общение:</w:t>
      </w:r>
    </w:p>
    <w:p w:rsidR="003F2AE0" w:rsidRPr="004315C6" w:rsidRDefault="007D2EA8" w:rsidP="00175026">
      <w:pPr>
        <w:numPr>
          <w:ilvl w:val="0"/>
          <w:numId w:val="5"/>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F2AE0" w:rsidRPr="004315C6" w:rsidRDefault="007D2EA8" w:rsidP="00175026">
      <w:pPr>
        <w:numPr>
          <w:ilvl w:val="0"/>
          <w:numId w:val="5"/>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F2AE0" w:rsidRPr="004315C6" w:rsidRDefault="007D2EA8" w:rsidP="00175026">
      <w:pPr>
        <w:numPr>
          <w:ilvl w:val="0"/>
          <w:numId w:val="5"/>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F2AE0" w:rsidRPr="004315C6" w:rsidRDefault="007D2EA8" w:rsidP="00175026">
      <w:pPr>
        <w:spacing w:after="0" w:line="240" w:lineRule="auto"/>
        <w:ind w:firstLine="709"/>
        <w:jc w:val="both"/>
        <w:rPr>
          <w:rFonts w:ascii="Times New Roman" w:hAnsi="Times New Roman" w:cs="Times New Roman"/>
          <w:sz w:val="24"/>
          <w:szCs w:val="24"/>
        </w:rPr>
      </w:pPr>
      <w:proofErr w:type="spellStart"/>
      <w:r w:rsidRPr="004315C6">
        <w:rPr>
          <w:rFonts w:ascii="Times New Roman" w:hAnsi="Times New Roman" w:cs="Times New Roman"/>
          <w:b/>
          <w:color w:val="000000"/>
          <w:sz w:val="24"/>
          <w:szCs w:val="24"/>
        </w:rPr>
        <w:t>Сотрудничество</w:t>
      </w:r>
      <w:proofErr w:type="spellEnd"/>
      <w:r w:rsidRPr="004315C6">
        <w:rPr>
          <w:rFonts w:ascii="Times New Roman" w:hAnsi="Times New Roman" w:cs="Times New Roman"/>
          <w:b/>
          <w:color w:val="000000"/>
          <w:sz w:val="24"/>
          <w:szCs w:val="24"/>
        </w:rPr>
        <w:t>:</w:t>
      </w:r>
    </w:p>
    <w:p w:rsidR="003F2AE0" w:rsidRPr="004315C6" w:rsidRDefault="007D2EA8" w:rsidP="00175026">
      <w:pPr>
        <w:numPr>
          <w:ilvl w:val="0"/>
          <w:numId w:val="6"/>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F2AE0" w:rsidRPr="004315C6" w:rsidRDefault="007D2EA8" w:rsidP="00175026">
      <w:pPr>
        <w:numPr>
          <w:ilvl w:val="0"/>
          <w:numId w:val="6"/>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 xml:space="preserve">3) </w:t>
      </w:r>
      <w:r w:rsidRPr="004315C6">
        <w:rPr>
          <w:rFonts w:ascii="Times New Roman" w:hAnsi="Times New Roman" w:cs="Times New Roman"/>
          <w:i/>
          <w:color w:val="000000"/>
          <w:sz w:val="24"/>
          <w:szCs w:val="24"/>
          <w:lang w:val="ru-RU"/>
        </w:rPr>
        <w:t xml:space="preserve">Универсальные </w:t>
      </w:r>
      <w:r w:rsidRPr="004315C6">
        <w:rPr>
          <w:rFonts w:ascii="Times New Roman" w:hAnsi="Times New Roman" w:cs="Times New Roman"/>
          <w:b/>
          <w:i/>
          <w:color w:val="000000"/>
          <w:sz w:val="24"/>
          <w:szCs w:val="24"/>
          <w:lang w:val="ru-RU"/>
        </w:rPr>
        <w:t xml:space="preserve">регулятивные </w:t>
      </w:r>
      <w:r w:rsidRPr="004315C6">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4315C6">
        <w:rPr>
          <w:rFonts w:ascii="Times New Roman" w:hAnsi="Times New Roman" w:cs="Times New Roman"/>
          <w:color w:val="000000"/>
          <w:sz w:val="24"/>
          <w:szCs w:val="24"/>
          <w:lang w:val="ru-RU"/>
        </w:rPr>
        <w:t>.</w:t>
      </w:r>
    </w:p>
    <w:p w:rsidR="003F2AE0" w:rsidRPr="004315C6" w:rsidRDefault="007D2EA8" w:rsidP="00175026">
      <w:pPr>
        <w:spacing w:after="0" w:line="240" w:lineRule="auto"/>
        <w:ind w:firstLine="709"/>
        <w:jc w:val="both"/>
        <w:rPr>
          <w:rFonts w:ascii="Times New Roman" w:hAnsi="Times New Roman" w:cs="Times New Roman"/>
          <w:sz w:val="24"/>
          <w:szCs w:val="24"/>
        </w:rPr>
      </w:pPr>
      <w:proofErr w:type="spellStart"/>
      <w:r w:rsidRPr="004315C6">
        <w:rPr>
          <w:rFonts w:ascii="Times New Roman" w:hAnsi="Times New Roman" w:cs="Times New Roman"/>
          <w:b/>
          <w:color w:val="000000"/>
          <w:sz w:val="24"/>
          <w:szCs w:val="24"/>
        </w:rPr>
        <w:t>Самоорганизация</w:t>
      </w:r>
      <w:proofErr w:type="spellEnd"/>
      <w:r w:rsidRPr="004315C6">
        <w:rPr>
          <w:rFonts w:ascii="Times New Roman" w:hAnsi="Times New Roman" w:cs="Times New Roman"/>
          <w:b/>
          <w:color w:val="000000"/>
          <w:sz w:val="24"/>
          <w:szCs w:val="24"/>
        </w:rPr>
        <w:t>:</w:t>
      </w:r>
    </w:p>
    <w:p w:rsidR="003F2AE0" w:rsidRPr="004315C6" w:rsidRDefault="007D2EA8" w:rsidP="00175026">
      <w:pPr>
        <w:numPr>
          <w:ilvl w:val="0"/>
          <w:numId w:val="7"/>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F2AE0" w:rsidRPr="004315C6" w:rsidRDefault="007D2EA8" w:rsidP="00175026">
      <w:pPr>
        <w:spacing w:after="0" w:line="240" w:lineRule="auto"/>
        <w:ind w:firstLine="709"/>
        <w:jc w:val="both"/>
        <w:rPr>
          <w:rFonts w:ascii="Times New Roman" w:hAnsi="Times New Roman" w:cs="Times New Roman"/>
          <w:sz w:val="24"/>
          <w:szCs w:val="24"/>
        </w:rPr>
      </w:pPr>
      <w:proofErr w:type="spellStart"/>
      <w:r w:rsidRPr="004315C6">
        <w:rPr>
          <w:rFonts w:ascii="Times New Roman" w:hAnsi="Times New Roman" w:cs="Times New Roman"/>
          <w:b/>
          <w:color w:val="000000"/>
          <w:sz w:val="24"/>
          <w:szCs w:val="24"/>
        </w:rPr>
        <w:t>Самоконтроль</w:t>
      </w:r>
      <w:proofErr w:type="spellEnd"/>
      <w:r w:rsidRPr="004315C6">
        <w:rPr>
          <w:rFonts w:ascii="Times New Roman" w:hAnsi="Times New Roman" w:cs="Times New Roman"/>
          <w:b/>
          <w:color w:val="000000"/>
          <w:sz w:val="24"/>
          <w:szCs w:val="24"/>
        </w:rPr>
        <w:t>:</w:t>
      </w:r>
    </w:p>
    <w:p w:rsidR="003F2AE0" w:rsidRPr="004315C6" w:rsidRDefault="007D2EA8" w:rsidP="00175026">
      <w:pPr>
        <w:numPr>
          <w:ilvl w:val="0"/>
          <w:numId w:val="8"/>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F2AE0" w:rsidRPr="004315C6" w:rsidRDefault="007D2EA8" w:rsidP="00175026">
      <w:pPr>
        <w:numPr>
          <w:ilvl w:val="0"/>
          <w:numId w:val="8"/>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F2AE0" w:rsidRPr="004315C6" w:rsidRDefault="007D2EA8" w:rsidP="00175026">
      <w:pPr>
        <w:numPr>
          <w:ilvl w:val="0"/>
          <w:numId w:val="8"/>
        </w:numPr>
        <w:spacing w:after="0" w:line="240" w:lineRule="auto"/>
        <w:ind w:left="0"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ПРЕДМЕТНЫЕ РЕЗУЛЬТАТЫ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bookmarkStart w:id="14" w:name="_Toc118726597"/>
      <w:bookmarkEnd w:id="14"/>
      <w:r w:rsidRPr="004315C6">
        <w:rPr>
          <w:rFonts w:ascii="Times New Roman" w:hAnsi="Times New Roman" w:cs="Times New Roman"/>
          <w:b/>
          <w:color w:val="000000"/>
          <w:sz w:val="24"/>
          <w:szCs w:val="24"/>
          <w:lang w:val="ru-RU"/>
        </w:rPr>
        <w:t>10 КЛАСС</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точка, прямая, плоскость.</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Объяснять принципы построения сечений, используя метод следов.</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b/>
          <w:color w:val="000000"/>
          <w:sz w:val="24"/>
          <w:szCs w:val="24"/>
          <w:lang w:val="ru-RU"/>
        </w:rPr>
        <w:t>11 КЛАСС</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Распознавать тела вращения (цилиндр, конус, сфера и шар).</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Объяснять способы получения тел вращения.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Классифицировать взаимное расположение сферы и плоскости.</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понятием вектор в пространстве.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Применять правило параллелепипеда.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Задавать плоскость уравнением в декартовой системе координат.</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lastRenderedPageBreak/>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3F2AE0" w:rsidRPr="004315C6" w:rsidRDefault="007D2EA8" w:rsidP="00175026">
      <w:pPr>
        <w:spacing w:after="0" w:line="240" w:lineRule="auto"/>
        <w:ind w:firstLine="709"/>
        <w:jc w:val="both"/>
        <w:rPr>
          <w:rFonts w:ascii="Times New Roman" w:hAnsi="Times New Roman" w:cs="Times New Roman"/>
          <w:sz w:val="24"/>
          <w:szCs w:val="24"/>
          <w:lang w:val="ru-RU"/>
        </w:rPr>
      </w:pPr>
      <w:r w:rsidRPr="004315C6">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3F2AE0" w:rsidRPr="007D2EA8" w:rsidRDefault="007D2EA8" w:rsidP="001A20B4">
      <w:pPr>
        <w:spacing w:after="0" w:line="240" w:lineRule="auto"/>
        <w:ind w:firstLine="709"/>
        <w:jc w:val="both"/>
        <w:rPr>
          <w:lang w:val="ru-RU"/>
        </w:rPr>
        <w:sectPr w:rsidR="003F2AE0" w:rsidRPr="007D2EA8">
          <w:pgSz w:w="11906" w:h="16383"/>
          <w:pgMar w:top="1134" w:right="850" w:bottom="1134" w:left="1701" w:header="720" w:footer="720" w:gutter="0"/>
          <w:cols w:space="720"/>
        </w:sectPr>
      </w:pPr>
      <w:r w:rsidRPr="004315C6">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F2AE0" w:rsidRPr="00733D72" w:rsidRDefault="007D2EA8">
      <w:pPr>
        <w:spacing w:after="0"/>
        <w:ind w:left="120"/>
        <w:rPr>
          <w:lang w:val="ru-RU"/>
        </w:rPr>
      </w:pPr>
      <w:bookmarkStart w:id="15" w:name="block-2234483"/>
      <w:bookmarkEnd w:id="11"/>
      <w:r w:rsidRPr="00733D72">
        <w:rPr>
          <w:rFonts w:ascii="Times New Roman" w:hAnsi="Times New Roman"/>
          <w:b/>
          <w:color w:val="000000"/>
          <w:sz w:val="28"/>
          <w:lang w:val="ru-RU"/>
        </w:rPr>
        <w:lastRenderedPageBreak/>
        <w:t xml:space="preserve">ТЕМАТИЧЕСКОЕ </w:t>
      </w:r>
      <w:proofErr w:type="gramStart"/>
      <w:r w:rsidRPr="00733D72">
        <w:rPr>
          <w:rFonts w:ascii="Times New Roman" w:hAnsi="Times New Roman"/>
          <w:b/>
          <w:color w:val="000000"/>
          <w:sz w:val="28"/>
          <w:lang w:val="ru-RU"/>
        </w:rPr>
        <w:t>ПЛАНИРОВАНИЕ  10</w:t>
      </w:r>
      <w:proofErr w:type="gramEnd"/>
      <w:r w:rsidRPr="00733D72">
        <w:rPr>
          <w:rFonts w:ascii="Times New Roman" w:hAnsi="Times New Roman"/>
          <w:b/>
          <w:color w:val="000000"/>
          <w:sz w:val="28"/>
          <w:lang w:val="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6"/>
        <w:gridCol w:w="9175"/>
        <w:gridCol w:w="1559"/>
        <w:gridCol w:w="2600"/>
      </w:tblGrid>
      <w:tr w:rsidR="003F2AE0" w:rsidTr="001A20B4">
        <w:trPr>
          <w:trHeight w:val="144"/>
          <w:tblCellSpacing w:w="20" w:type="nil"/>
        </w:trPr>
        <w:tc>
          <w:tcPr>
            <w:tcW w:w="706" w:type="dxa"/>
            <w:vMerge w:val="restart"/>
            <w:tcMar>
              <w:top w:w="50" w:type="dxa"/>
              <w:left w:w="100" w:type="dxa"/>
            </w:tcMar>
          </w:tcPr>
          <w:p w:rsidR="003F2AE0" w:rsidRDefault="007D2EA8" w:rsidP="004315C6">
            <w:pPr>
              <w:spacing w:after="0"/>
              <w:ind w:left="135"/>
              <w:jc w:val="center"/>
            </w:pPr>
            <w:r>
              <w:rPr>
                <w:rFonts w:ascii="Times New Roman" w:hAnsi="Times New Roman"/>
                <w:b/>
                <w:color w:val="000000"/>
                <w:sz w:val="24"/>
              </w:rPr>
              <w:t>№ п/п</w:t>
            </w:r>
          </w:p>
          <w:p w:rsidR="003F2AE0" w:rsidRDefault="003F2AE0" w:rsidP="004315C6">
            <w:pPr>
              <w:spacing w:after="0"/>
              <w:ind w:left="135"/>
              <w:jc w:val="center"/>
            </w:pPr>
          </w:p>
        </w:tc>
        <w:tc>
          <w:tcPr>
            <w:tcW w:w="9175" w:type="dxa"/>
            <w:vMerge w:val="restart"/>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Наименование</w:t>
            </w:r>
            <w:proofErr w:type="spellEnd"/>
            <w:r w:rsidR="001A20B4">
              <w:rPr>
                <w:rFonts w:ascii="Times New Roman" w:hAnsi="Times New Roman"/>
                <w:b/>
                <w:color w:val="000000"/>
                <w:sz w:val="24"/>
                <w:lang w:val="ru-RU"/>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F2AE0" w:rsidRDefault="003F2AE0" w:rsidP="004315C6">
            <w:pPr>
              <w:spacing w:after="0"/>
              <w:ind w:left="135"/>
              <w:jc w:val="center"/>
            </w:pPr>
          </w:p>
        </w:tc>
        <w:tc>
          <w:tcPr>
            <w:tcW w:w="1559" w:type="dxa"/>
            <w:tcMar>
              <w:top w:w="50" w:type="dxa"/>
              <w:left w:w="100" w:type="dxa"/>
            </w:tcMar>
          </w:tcPr>
          <w:p w:rsidR="003F2AE0" w:rsidRDefault="007D2EA8" w:rsidP="004315C6">
            <w:pPr>
              <w:spacing w:after="0"/>
              <w:jc w:val="center"/>
            </w:pPr>
            <w:proofErr w:type="spellStart"/>
            <w:r>
              <w:rPr>
                <w:rFonts w:ascii="Times New Roman" w:hAnsi="Times New Roman"/>
                <w:b/>
                <w:color w:val="000000"/>
                <w:sz w:val="24"/>
              </w:rPr>
              <w:t>Количество</w:t>
            </w:r>
            <w:proofErr w:type="spellEnd"/>
            <w:r w:rsidR="001A20B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00" w:type="dxa"/>
            <w:vMerge w:val="restart"/>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1A20B4">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tc>
      </w:tr>
      <w:tr w:rsidR="003F2AE0" w:rsidTr="001A20B4">
        <w:trPr>
          <w:trHeight w:val="144"/>
          <w:tblCellSpacing w:w="20" w:type="nil"/>
        </w:trPr>
        <w:tc>
          <w:tcPr>
            <w:tcW w:w="706" w:type="dxa"/>
            <w:vMerge/>
            <w:tcBorders>
              <w:top w:val="nil"/>
            </w:tcBorders>
            <w:tcMar>
              <w:top w:w="50" w:type="dxa"/>
              <w:left w:w="100" w:type="dxa"/>
            </w:tcMar>
          </w:tcPr>
          <w:p w:rsidR="003F2AE0" w:rsidRDefault="003F2AE0" w:rsidP="004315C6">
            <w:pPr>
              <w:jc w:val="center"/>
            </w:pPr>
          </w:p>
        </w:tc>
        <w:tc>
          <w:tcPr>
            <w:tcW w:w="9175" w:type="dxa"/>
            <w:vMerge/>
            <w:tcBorders>
              <w:top w:val="nil"/>
            </w:tcBorders>
            <w:tcMar>
              <w:top w:w="50" w:type="dxa"/>
              <w:left w:w="100" w:type="dxa"/>
            </w:tcMar>
          </w:tcPr>
          <w:p w:rsidR="003F2AE0" w:rsidRDefault="003F2AE0" w:rsidP="004315C6">
            <w:pPr>
              <w:jc w:val="center"/>
            </w:pPr>
          </w:p>
        </w:tc>
        <w:tc>
          <w:tcPr>
            <w:tcW w:w="1559" w:type="dxa"/>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Всего</w:t>
            </w:r>
            <w:proofErr w:type="spellEnd"/>
          </w:p>
          <w:p w:rsidR="003F2AE0" w:rsidRDefault="003F2AE0" w:rsidP="004315C6">
            <w:pPr>
              <w:spacing w:after="0"/>
              <w:ind w:left="135"/>
              <w:jc w:val="center"/>
            </w:pPr>
          </w:p>
        </w:tc>
        <w:tc>
          <w:tcPr>
            <w:tcW w:w="2600" w:type="dxa"/>
            <w:vMerge/>
            <w:tcBorders>
              <w:top w:val="nil"/>
            </w:tcBorders>
            <w:tcMar>
              <w:top w:w="50" w:type="dxa"/>
              <w:left w:w="100" w:type="dxa"/>
            </w:tcMar>
          </w:tcPr>
          <w:p w:rsidR="003F2AE0" w:rsidRDefault="003F2AE0"/>
        </w:tc>
      </w:tr>
      <w:tr w:rsidR="003F2AE0" w:rsidRPr="007D2EA8"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1</w:t>
            </w:r>
          </w:p>
        </w:tc>
        <w:tc>
          <w:tcPr>
            <w:tcW w:w="9175"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10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2</w:t>
            </w:r>
          </w:p>
        </w:tc>
        <w:tc>
          <w:tcPr>
            <w:tcW w:w="9175" w:type="dxa"/>
            <w:tcMar>
              <w:top w:w="50" w:type="dxa"/>
              <w:left w:w="100" w:type="dxa"/>
            </w:tcMar>
            <w:vAlign w:val="center"/>
          </w:tcPr>
          <w:p w:rsidR="003F2AE0" w:rsidRDefault="007D2EA8">
            <w:pPr>
              <w:spacing w:after="0"/>
              <w:ind w:left="135"/>
            </w:pPr>
            <w:r w:rsidRPr="007D2EA8">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12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3</w:t>
            </w:r>
          </w:p>
        </w:tc>
        <w:tc>
          <w:tcPr>
            <w:tcW w:w="9175"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Перпендикулярность</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12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4</w:t>
            </w:r>
          </w:p>
        </w:tc>
        <w:tc>
          <w:tcPr>
            <w:tcW w:w="9175"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Углы между прямыми и плоскостями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10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5</w:t>
            </w:r>
          </w:p>
        </w:tc>
        <w:tc>
          <w:tcPr>
            <w:tcW w:w="9175"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Многогранники</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11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6</w:t>
            </w:r>
          </w:p>
        </w:tc>
        <w:tc>
          <w:tcPr>
            <w:tcW w:w="9175"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Объёмы</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многогранников</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9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7</w:t>
            </w:r>
          </w:p>
        </w:tc>
        <w:tc>
          <w:tcPr>
            <w:tcW w:w="9175"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сечения, расстояния и углы</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4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Tr="001A20B4">
        <w:trPr>
          <w:trHeight w:val="144"/>
          <w:tblCellSpacing w:w="20" w:type="nil"/>
        </w:trPr>
        <w:tc>
          <w:tcPr>
            <w:tcW w:w="9881" w:type="dxa"/>
            <w:gridSpan w:val="2"/>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68 </w:t>
            </w:r>
          </w:p>
        </w:tc>
        <w:tc>
          <w:tcPr>
            <w:tcW w:w="2600" w:type="dxa"/>
            <w:tcMar>
              <w:top w:w="50" w:type="dxa"/>
              <w:left w:w="100" w:type="dxa"/>
            </w:tcMar>
            <w:vAlign w:val="center"/>
          </w:tcPr>
          <w:p w:rsidR="003F2AE0" w:rsidRDefault="003F2AE0"/>
        </w:tc>
      </w:tr>
    </w:tbl>
    <w:p w:rsidR="003F2AE0" w:rsidRDefault="007D2EA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6"/>
        <w:gridCol w:w="9175"/>
        <w:gridCol w:w="1559"/>
        <w:gridCol w:w="2600"/>
      </w:tblGrid>
      <w:tr w:rsidR="003F2AE0" w:rsidTr="001A20B4">
        <w:trPr>
          <w:trHeight w:val="144"/>
          <w:tblCellSpacing w:w="20" w:type="nil"/>
        </w:trPr>
        <w:tc>
          <w:tcPr>
            <w:tcW w:w="706" w:type="dxa"/>
            <w:vMerge w:val="restart"/>
            <w:tcMar>
              <w:top w:w="50" w:type="dxa"/>
              <w:left w:w="100" w:type="dxa"/>
            </w:tcMar>
          </w:tcPr>
          <w:p w:rsidR="003F2AE0" w:rsidRDefault="007D2EA8" w:rsidP="004315C6">
            <w:pPr>
              <w:spacing w:after="0"/>
              <w:ind w:left="135"/>
              <w:jc w:val="center"/>
            </w:pPr>
            <w:r>
              <w:rPr>
                <w:rFonts w:ascii="Times New Roman" w:hAnsi="Times New Roman"/>
                <w:b/>
                <w:color w:val="000000"/>
                <w:sz w:val="24"/>
              </w:rPr>
              <w:t>№ п/п</w:t>
            </w:r>
          </w:p>
          <w:p w:rsidR="003F2AE0" w:rsidRDefault="003F2AE0" w:rsidP="004315C6">
            <w:pPr>
              <w:spacing w:after="0"/>
              <w:ind w:left="135"/>
              <w:jc w:val="center"/>
            </w:pPr>
          </w:p>
        </w:tc>
        <w:tc>
          <w:tcPr>
            <w:tcW w:w="9175" w:type="dxa"/>
            <w:vMerge w:val="restart"/>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Наименование</w:t>
            </w:r>
            <w:proofErr w:type="spellEnd"/>
            <w:r w:rsidR="001A20B4">
              <w:rPr>
                <w:rFonts w:ascii="Times New Roman" w:hAnsi="Times New Roman"/>
                <w:b/>
                <w:color w:val="000000"/>
                <w:sz w:val="24"/>
                <w:lang w:val="ru-RU"/>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F2AE0" w:rsidRDefault="003F2AE0" w:rsidP="004315C6">
            <w:pPr>
              <w:spacing w:after="0"/>
              <w:ind w:left="135"/>
              <w:jc w:val="center"/>
            </w:pPr>
          </w:p>
        </w:tc>
        <w:tc>
          <w:tcPr>
            <w:tcW w:w="1559" w:type="dxa"/>
            <w:tcMar>
              <w:top w:w="50" w:type="dxa"/>
              <w:left w:w="100" w:type="dxa"/>
            </w:tcMar>
          </w:tcPr>
          <w:p w:rsidR="003F2AE0" w:rsidRDefault="007D2EA8" w:rsidP="004315C6">
            <w:pPr>
              <w:spacing w:after="0"/>
              <w:jc w:val="center"/>
            </w:pPr>
            <w:proofErr w:type="spellStart"/>
            <w:r>
              <w:rPr>
                <w:rFonts w:ascii="Times New Roman" w:hAnsi="Times New Roman"/>
                <w:b/>
                <w:color w:val="000000"/>
                <w:sz w:val="24"/>
              </w:rPr>
              <w:t>Количество</w:t>
            </w:r>
            <w:proofErr w:type="spellEnd"/>
            <w:r w:rsidR="001A20B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00" w:type="dxa"/>
            <w:vMerge w:val="restart"/>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tc>
      </w:tr>
      <w:tr w:rsidR="003F2AE0" w:rsidTr="001A20B4">
        <w:trPr>
          <w:trHeight w:val="144"/>
          <w:tblCellSpacing w:w="20" w:type="nil"/>
        </w:trPr>
        <w:tc>
          <w:tcPr>
            <w:tcW w:w="706" w:type="dxa"/>
            <w:vMerge/>
            <w:tcBorders>
              <w:top w:val="nil"/>
            </w:tcBorders>
            <w:tcMar>
              <w:top w:w="50" w:type="dxa"/>
              <w:left w:w="100" w:type="dxa"/>
            </w:tcMar>
          </w:tcPr>
          <w:p w:rsidR="003F2AE0" w:rsidRDefault="003F2AE0"/>
        </w:tc>
        <w:tc>
          <w:tcPr>
            <w:tcW w:w="9175" w:type="dxa"/>
            <w:vMerge/>
            <w:tcBorders>
              <w:top w:val="nil"/>
            </w:tcBorders>
            <w:tcMar>
              <w:top w:w="50" w:type="dxa"/>
              <w:left w:w="100" w:type="dxa"/>
            </w:tcMar>
          </w:tcPr>
          <w:p w:rsidR="003F2AE0" w:rsidRDefault="003F2AE0"/>
        </w:tc>
        <w:tc>
          <w:tcPr>
            <w:tcW w:w="1559" w:type="dxa"/>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Всего</w:t>
            </w:r>
            <w:proofErr w:type="spellEnd"/>
          </w:p>
          <w:p w:rsidR="003F2AE0" w:rsidRDefault="003F2AE0" w:rsidP="004315C6">
            <w:pPr>
              <w:spacing w:after="0"/>
              <w:ind w:left="135"/>
              <w:jc w:val="center"/>
            </w:pPr>
          </w:p>
        </w:tc>
        <w:tc>
          <w:tcPr>
            <w:tcW w:w="2600" w:type="dxa"/>
            <w:vMerge/>
            <w:tcBorders>
              <w:top w:val="nil"/>
            </w:tcBorders>
            <w:tcMar>
              <w:top w:w="50" w:type="dxa"/>
              <w:left w:w="100" w:type="dxa"/>
            </w:tcMar>
          </w:tcPr>
          <w:p w:rsidR="003F2AE0" w:rsidRDefault="003F2AE0"/>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1</w:t>
            </w:r>
          </w:p>
        </w:tc>
        <w:tc>
          <w:tcPr>
            <w:tcW w:w="9175"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Тела</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вращения</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12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2</w:t>
            </w:r>
          </w:p>
        </w:tc>
        <w:tc>
          <w:tcPr>
            <w:tcW w:w="9175"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Объёмы</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тел</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5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3</w:t>
            </w:r>
          </w:p>
        </w:tc>
        <w:tc>
          <w:tcPr>
            <w:tcW w:w="9175"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Векторы и координаты в пространстве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10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RPr="004A2255" w:rsidTr="001A20B4">
        <w:trPr>
          <w:trHeight w:val="144"/>
          <w:tblCellSpacing w:w="20" w:type="nil"/>
        </w:trPr>
        <w:tc>
          <w:tcPr>
            <w:tcW w:w="706" w:type="dxa"/>
            <w:tcMar>
              <w:top w:w="50" w:type="dxa"/>
              <w:left w:w="100" w:type="dxa"/>
            </w:tcMar>
            <w:vAlign w:val="center"/>
          </w:tcPr>
          <w:p w:rsidR="003F2AE0" w:rsidRDefault="007D2EA8">
            <w:pPr>
              <w:spacing w:after="0"/>
            </w:pPr>
            <w:r>
              <w:rPr>
                <w:rFonts w:ascii="Times New Roman" w:hAnsi="Times New Roman"/>
                <w:color w:val="000000"/>
                <w:sz w:val="24"/>
              </w:rPr>
              <w:t>4</w:t>
            </w:r>
          </w:p>
        </w:tc>
        <w:tc>
          <w:tcPr>
            <w:tcW w:w="9175"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7 </w:t>
            </w:r>
          </w:p>
        </w:tc>
        <w:tc>
          <w:tcPr>
            <w:tcW w:w="2600" w:type="dxa"/>
            <w:tcMar>
              <w:top w:w="50" w:type="dxa"/>
              <w:left w:w="100" w:type="dxa"/>
            </w:tcMar>
            <w:vAlign w:val="center"/>
          </w:tcPr>
          <w:p w:rsidR="003F2AE0" w:rsidRPr="007D2EA8" w:rsidRDefault="007D2EA8" w:rsidP="004A2255">
            <w:pPr>
              <w:spacing w:after="0"/>
              <w:ind w:left="135"/>
              <w:rPr>
                <w:lang w:val="ru-RU"/>
              </w:rPr>
            </w:pPr>
            <w:r w:rsidRPr="007D2EA8">
              <w:rPr>
                <w:rFonts w:ascii="Times New Roman" w:hAnsi="Times New Roman"/>
                <w:color w:val="000000"/>
                <w:sz w:val="24"/>
                <w:lang w:val="ru-RU"/>
              </w:rPr>
              <w:t xml:space="preserve">Библиотека ЦОК </w:t>
            </w:r>
          </w:p>
        </w:tc>
      </w:tr>
      <w:tr w:rsidR="003F2AE0" w:rsidTr="001A20B4">
        <w:trPr>
          <w:trHeight w:val="144"/>
          <w:tblCellSpacing w:w="20" w:type="nil"/>
        </w:trPr>
        <w:tc>
          <w:tcPr>
            <w:tcW w:w="9881" w:type="dxa"/>
            <w:gridSpan w:val="2"/>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34 </w:t>
            </w:r>
          </w:p>
        </w:tc>
        <w:tc>
          <w:tcPr>
            <w:tcW w:w="2600" w:type="dxa"/>
            <w:tcMar>
              <w:top w:w="50" w:type="dxa"/>
              <w:left w:w="100" w:type="dxa"/>
            </w:tcMar>
            <w:vAlign w:val="center"/>
          </w:tcPr>
          <w:p w:rsidR="003F2AE0" w:rsidRDefault="003F2AE0"/>
        </w:tc>
      </w:tr>
    </w:tbl>
    <w:p w:rsidR="003F2AE0" w:rsidRDefault="007D2EA8" w:rsidP="007D2EA8">
      <w:pPr>
        <w:spacing w:after="0"/>
      </w:pPr>
      <w:bookmarkStart w:id="16" w:name="block-2234484"/>
      <w:bookmarkEnd w:id="15"/>
      <w:r>
        <w:rPr>
          <w:rFonts w:ascii="Times New Roman" w:hAnsi="Times New Roman"/>
          <w:b/>
          <w:color w:val="000000"/>
          <w:sz w:val="28"/>
        </w:rPr>
        <w:t xml:space="preserve"> ПОУРОЧНОЕ </w:t>
      </w:r>
      <w:proofErr w:type="gramStart"/>
      <w:r>
        <w:rPr>
          <w:rFonts w:ascii="Times New Roman" w:hAnsi="Times New Roman"/>
          <w:b/>
          <w:color w:val="000000"/>
          <w:sz w:val="28"/>
        </w:rPr>
        <w:t xml:space="preserve">ПЛАНИРОВАНИЕ </w:t>
      </w:r>
      <w:r w:rsidR="004315C6">
        <w:rPr>
          <w:rFonts w:ascii="Times New Roman" w:hAnsi="Times New Roman"/>
          <w:b/>
          <w:color w:val="000000"/>
          <w:sz w:val="28"/>
        </w:rPr>
        <w:t xml:space="preserve"> 10</w:t>
      </w:r>
      <w:proofErr w:type="gramEnd"/>
      <w:r w:rsidR="004315C6">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9903"/>
        <w:gridCol w:w="1559"/>
        <w:gridCol w:w="1891"/>
      </w:tblGrid>
      <w:tr w:rsidR="003F2AE0" w:rsidTr="00C50074">
        <w:trPr>
          <w:trHeight w:val="144"/>
          <w:tblCellSpacing w:w="20" w:type="nil"/>
        </w:trPr>
        <w:tc>
          <w:tcPr>
            <w:tcW w:w="687" w:type="dxa"/>
            <w:vMerge w:val="restart"/>
            <w:tcMar>
              <w:top w:w="50" w:type="dxa"/>
              <w:left w:w="100" w:type="dxa"/>
            </w:tcMar>
          </w:tcPr>
          <w:p w:rsidR="003F2AE0" w:rsidRDefault="007D2EA8" w:rsidP="004315C6">
            <w:pPr>
              <w:spacing w:after="0"/>
              <w:ind w:left="135"/>
              <w:jc w:val="center"/>
            </w:pPr>
            <w:r>
              <w:rPr>
                <w:rFonts w:ascii="Times New Roman" w:hAnsi="Times New Roman"/>
                <w:b/>
                <w:color w:val="000000"/>
                <w:sz w:val="24"/>
              </w:rPr>
              <w:t>№ п/п</w:t>
            </w:r>
          </w:p>
          <w:p w:rsidR="003F2AE0" w:rsidRDefault="003F2AE0" w:rsidP="004315C6">
            <w:pPr>
              <w:spacing w:after="0"/>
              <w:ind w:left="135"/>
              <w:jc w:val="center"/>
            </w:pPr>
          </w:p>
        </w:tc>
        <w:tc>
          <w:tcPr>
            <w:tcW w:w="9903" w:type="dxa"/>
            <w:vMerge w:val="restart"/>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lastRenderedPageBreak/>
              <w:t>Темаурока</w:t>
            </w:r>
            <w:proofErr w:type="spellEnd"/>
          </w:p>
          <w:p w:rsidR="003F2AE0" w:rsidRDefault="003F2AE0" w:rsidP="004315C6">
            <w:pPr>
              <w:spacing w:after="0"/>
              <w:ind w:left="135"/>
              <w:jc w:val="center"/>
            </w:pPr>
          </w:p>
        </w:tc>
        <w:tc>
          <w:tcPr>
            <w:tcW w:w="1559" w:type="dxa"/>
            <w:tcMar>
              <w:top w:w="50" w:type="dxa"/>
              <w:left w:w="100" w:type="dxa"/>
            </w:tcMar>
          </w:tcPr>
          <w:p w:rsidR="001A20B4" w:rsidRDefault="007D2EA8" w:rsidP="004315C6">
            <w:pPr>
              <w:spacing w:after="0"/>
              <w:jc w:val="center"/>
              <w:rPr>
                <w:rFonts w:ascii="Times New Roman" w:hAnsi="Times New Roman"/>
                <w:b/>
                <w:color w:val="000000"/>
                <w:sz w:val="24"/>
                <w:lang w:val="ru-RU"/>
              </w:rPr>
            </w:pPr>
            <w:proofErr w:type="spellStart"/>
            <w:r>
              <w:rPr>
                <w:rFonts w:ascii="Times New Roman" w:hAnsi="Times New Roman"/>
                <w:b/>
                <w:color w:val="000000"/>
                <w:sz w:val="24"/>
              </w:rPr>
              <w:t>Количество</w:t>
            </w:r>
            <w:proofErr w:type="spellEnd"/>
          </w:p>
          <w:p w:rsidR="003F2AE0" w:rsidRDefault="007D2EA8" w:rsidP="004315C6">
            <w:pPr>
              <w:spacing w:after="0"/>
              <w:jc w:val="center"/>
            </w:pPr>
            <w:proofErr w:type="spellStart"/>
            <w:r>
              <w:rPr>
                <w:rFonts w:ascii="Times New Roman" w:hAnsi="Times New Roman"/>
                <w:b/>
                <w:color w:val="000000"/>
                <w:sz w:val="24"/>
              </w:rPr>
              <w:t>часов</w:t>
            </w:r>
            <w:proofErr w:type="spellEnd"/>
          </w:p>
        </w:tc>
        <w:tc>
          <w:tcPr>
            <w:tcW w:w="1891" w:type="dxa"/>
            <w:vMerge w:val="restart"/>
            <w:tcMar>
              <w:top w:w="50" w:type="dxa"/>
              <w:left w:w="100" w:type="dxa"/>
            </w:tcMar>
          </w:tcPr>
          <w:p w:rsidR="001A20B4" w:rsidRDefault="007D2EA8" w:rsidP="004315C6">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Электронные</w:t>
            </w:r>
            <w:proofErr w:type="spellEnd"/>
          </w:p>
          <w:p w:rsidR="001A20B4" w:rsidRDefault="001A20B4" w:rsidP="004315C6">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ц</w:t>
            </w:r>
            <w:proofErr w:type="spellStart"/>
            <w:r w:rsidR="007D2EA8">
              <w:rPr>
                <w:rFonts w:ascii="Times New Roman" w:hAnsi="Times New Roman"/>
                <w:b/>
                <w:color w:val="000000"/>
                <w:sz w:val="24"/>
              </w:rPr>
              <w:t>ифровые</w:t>
            </w:r>
            <w:proofErr w:type="spellEnd"/>
          </w:p>
          <w:p w:rsidR="001A20B4" w:rsidRDefault="007D2EA8" w:rsidP="004315C6">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lastRenderedPageBreak/>
              <w:t>образовательные</w:t>
            </w:r>
            <w:proofErr w:type="spellEnd"/>
          </w:p>
          <w:p w:rsidR="003F2AE0" w:rsidRDefault="007D2EA8" w:rsidP="004315C6">
            <w:pPr>
              <w:spacing w:after="0"/>
              <w:ind w:left="135"/>
              <w:jc w:val="center"/>
            </w:pPr>
            <w:proofErr w:type="spellStart"/>
            <w:r>
              <w:rPr>
                <w:rFonts w:ascii="Times New Roman" w:hAnsi="Times New Roman"/>
                <w:b/>
                <w:color w:val="000000"/>
                <w:sz w:val="24"/>
              </w:rPr>
              <w:t>ресурсы</w:t>
            </w:r>
            <w:proofErr w:type="spellEnd"/>
          </w:p>
        </w:tc>
      </w:tr>
      <w:tr w:rsidR="003F2AE0" w:rsidTr="00C50074">
        <w:trPr>
          <w:trHeight w:val="144"/>
          <w:tblCellSpacing w:w="20" w:type="nil"/>
        </w:trPr>
        <w:tc>
          <w:tcPr>
            <w:tcW w:w="687" w:type="dxa"/>
            <w:vMerge/>
            <w:tcBorders>
              <w:top w:val="nil"/>
            </w:tcBorders>
            <w:tcMar>
              <w:top w:w="50" w:type="dxa"/>
              <w:left w:w="100" w:type="dxa"/>
            </w:tcMar>
          </w:tcPr>
          <w:p w:rsidR="003F2AE0" w:rsidRDefault="003F2AE0" w:rsidP="004315C6">
            <w:pPr>
              <w:jc w:val="center"/>
            </w:pPr>
          </w:p>
        </w:tc>
        <w:tc>
          <w:tcPr>
            <w:tcW w:w="9903" w:type="dxa"/>
            <w:vMerge/>
            <w:tcBorders>
              <w:top w:val="nil"/>
            </w:tcBorders>
            <w:tcMar>
              <w:top w:w="50" w:type="dxa"/>
              <w:left w:w="100" w:type="dxa"/>
            </w:tcMar>
          </w:tcPr>
          <w:p w:rsidR="003F2AE0" w:rsidRDefault="003F2AE0" w:rsidP="004315C6">
            <w:pPr>
              <w:jc w:val="center"/>
            </w:pPr>
          </w:p>
        </w:tc>
        <w:tc>
          <w:tcPr>
            <w:tcW w:w="1559" w:type="dxa"/>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Всего</w:t>
            </w:r>
            <w:proofErr w:type="spellEnd"/>
          </w:p>
        </w:tc>
        <w:tc>
          <w:tcPr>
            <w:tcW w:w="1891" w:type="dxa"/>
            <w:vMerge/>
            <w:tcBorders>
              <w:top w:val="nil"/>
            </w:tcBorders>
            <w:tcMar>
              <w:top w:w="50" w:type="dxa"/>
              <w:left w:w="100" w:type="dxa"/>
            </w:tcMar>
          </w:tcPr>
          <w:p w:rsidR="003F2AE0" w:rsidRDefault="003F2AE0" w:rsidP="004315C6">
            <w:pPr>
              <w:jc w:val="center"/>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Понятия: пересекающиеся плоскости, пересекающиеся прямая и плоскость</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Понятия: пересекающиеся плоскости, пересекающиеся прямая и плоскость</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w:t>
            </w:r>
          </w:p>
        </w:tc>
        <w:tc>
          <w:tcPr>
            <w:tcW w:w="9903" w:type="dxa"/>
            <w:tcMar>
              <w:top w:w="50" w:type="dxa"/>
              <w:left w:w="100" w:type="dxa"/>
            </w:tcMar>
            <w:vAlign w:val="center"/>
          </w:tcPr>
          <w:p w:rsidR="003F2AE0" w:rsidRDefault="007D2EA8">
            <w:pPr>
              <w:spacing w:after="0"/>
              <w:ind w:left="135"/>
            </w:pPr>
            <w:r w:rsidRPr="007D2EA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многогранников</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w:t>
            </w:r>
          </w:p>
        </w:tc>
        <w:tc>
          <w:tcPr>
            <w:tcW w:w="9903" w:type="dxa"/>
            <w:tcMar>
              <w:top w:w="50" w:type="dxa"/>
              <w:left w:w="100" w:type="dxa"/>
            </w:tcMar>
            <w:vAlign w:val="center"/>
          </w:tcPr>
          <w:p w:rsidR="00C50074" w:rsidRDefault="007D2EA8">
            <w:pPr>
              <w:spacing w:after="0"/>
              <w:ind w:left="135"/>
              <w:rPr>
                <w:rFonts w:ascii="Times New Roman" w:hAnsi="Times New Roman"/>
                <w:color w:val="000000"/>
                <w:sz w:val="24"/>
                <w:lang w:val="ru-RU"/>
              </w:rPr>
            </w:pPr>
            <w:r w:rsidRPr="007D2EA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p>
          <w:p w:rsidR="003F2AE0" w:rsidRDefault="007D2EA8" w:rsidP="00C50074">
            <w:pPr>
              <w:spacing w:after="0"/>
              <w:ind w:left="135"/>
            </w:pPr>
            <w:proofErr w:type="spellStart"/>
            <w:r>
              <w:rPr>
                <w:rFonts w:ascii="Times New Roman" w:hAnsi="Times New Roman"/>
                <w:color w:val="000000"/>
                <w:sz w:val="24"/>
              </w:rPr>
              <w:t>многогранников</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7</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8</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9</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10</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11</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12</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13</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14</w:t>
            </w:r>
          </w:p>
        </w:tc>
        <w:tc>
          <w:tcPr>
            <w:tcW w:w="9903" w:type="dxa"/>
            <w:tcMar>
              <w:top w:w="50" w:type="dxa"/>
              <w:left w:w="100" w:type="dxa"/>
            </w:tcMar>
            <w:vAlign w:val="center"/>
          </w:tcPr>
          <w:p w:rsidR="003F2AE0" w:rsidRDefault="007D2EA8" w:rsidP="00C50074">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сторонами</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Угол между прямыми в пространстве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lastRenderedPageBreak/>
              <w:t>16</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Угол между прямыми в пространстве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17</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Параллельность</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плоскости</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18</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Свойства</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параллельных</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19</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20</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Построение</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21</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Построение</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22</w:t>
            </w:r>
          </w:p>
        </w:tc>
        <w:tc>
          <w:tcPr>
            <w:tcW w:w="9903" w:type="dxa"/>
            <w:tcMar>
              <w:top w:w="50" w:type="dxa"/>
              <w:left w:w="100" w:type="dxa"/>
            </w:tcMar>
            <w:vAlign w:val="center"/>
          </w:tcPr>
          <w:p w:rsidR="003F2AE0" w:rsidRDefault="007D2EA8">
            <w:pPr>
              <w:spacing w:after="0"/>
              <w:ind w:left="135"/>
            </w:pPr>
            <w:r w:rsidRPr="007D2EA8">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23</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Прямые параллельные и перпендикулярные к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Прямые параллельные и перпендикулярные к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26</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Признак перпендикулярности прямой и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27</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Признак перпендикулярности прямой и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28</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Теорема о прямой перпендикулярной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29</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Теорема о прямой перпендикулярной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30</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Теорема о прямой перпендикулярной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31</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32</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33</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Углы в пространстве: угол между прямой и плоскостью</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36</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Двугранный угол, линейный угол двугранного угла</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37</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Двугранный угол, линейный угол двугранного угла</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lastRenderedPageBreak/>
              <w:t>38</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39</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40</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41</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42</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43</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46</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 xml:space="preserve">Призма: </w:t>
            </w:r>
            <w:r>
              <w:rPr>
                <w:rFonts w:ascii="Times New Roman" w:hAnsi="Times New Roman"/>
                <w:color w:val="000000"/>
                <w:sz w:val="24"/>
              </w:rPr>
              <w:t>n</w:t>
            </w:r>
            <w:r w:rsidRPr="007D2EA8">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47</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Параллелепипед, прямоугольный параллелепипед и его свойства</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48</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 xml:space="preserve">Пирамида: </w:t>
            </w:r>
            <w:r>
              <w:rPr>
                <w:rFonts w:ascii="Times New Roman" w:hAnsi="Times New Roman"/>
                <w:color w:val="000000"/>
                <w:sz w:val="24"/>
              </w:rPr>
              <w:t>n</w:t>
            </w:r>
            <w:r w:rsidRPr="007D2EA8">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49</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50</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Представление о правильных многогранниках: октаэдр, додекаэдр и икосаэдр.</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51</w:t>
            </w:r>
          </w:p>
        </w:tc>
        <w:tc>
          <w:tcPr>
            <w:tcW w:w="9903" w:type="dxa"/>
            <w:tcMar>
              <w:top w:w="50" w:type="dxa"/>
              <w:left w:w="100" w:type="dxa"/>
            </w:tcMar>
            <w:vAlign w:val="center"/>
          </w:tcPr>
          <w:p w:rsidR="003F2AE0" w:rsidRDefault="007D2EA8">
            <w:pPr>
              <w:spacing w:after="0"/>
              <w:ind w:left="135"/>
            </w:pPr>
            <w:r w:rsidRPr="007D2EA8">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sidR="001A20B4">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многогранниках</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52</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Вычисление элементов многогранников: рёбра, диагонали, углы</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53</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Контрольная работа по теме "Многогранники"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56</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Понятие</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об</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объёме</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57</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lastRenderedPageBreak/>
              <w:t>58</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59</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60</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61</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62</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63</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Контрольная работа по теме "Объёмы многогранников"</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66</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67</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Итоговая</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68</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10590" w:type="dxa"/>
            <w:gridSpan w:val="2"/>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68 </w:t>
            </w:r>
          </w:p>
        </w:tc>
        <w:tc>
          <w:tcPr>
            <w:tcW w:w="1891" w:type="dxa"/>
            <w:tcMar>
              <w:top w:w="50" w:type="dxa"/>
              <w:left w:w="100" w:type="dxa"/>
            </w:tcMar>
            <w:vAlign w:val="center"/>
          </w:tcPr>
          <w:p w:rsidR="003F2AE0" w:rsidRDefault="003F2AE0"/>
        </w:tc>
      </w:tr>
    </w:tbl>
    <w:p w:rsidR="003F2AE0" w:rsidRDefault="007D2EA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9903"/>
        <w:gridCol w:w="1559"/>
        <w:gridCol w:w="1891"/>
      </w:tblGrid>
      <w:tr w:rsidR="003F2AE0" w:rsidTr="00C50074">
        <w:trPr>
          <w:trHeight w:val="144"/>
          <w:tblCellSpacing w:w="20" w:type="nil"/>
        </w:trPr>
        <w:tc>
          <w:tcPr>
            <w:tcW w:w="687" w:type="dxa"/>
            <w:vMerge w:val="restart"/>
            <w:tcMar>
              <w:top w:w="50" w:type="dxa"/>
              <w:left w:w="100" w:type="dxa"/>
            </w:tcMar>
          </w:tcPr>
          <w:p w:rsidR="003F2AE0" w:rsidRDefault="007D2EA8" w:rsidP="004315C6">
            <w:pPr>
              <w:spacing w:after="0"/>
              <w:ind w:left="135"/>
              <w:jc w:val="center"/>
            </w:pPr>
            <w:r>
              <w:rPr>
                <w:rFonts w:ascii="Times New Roman" w:hAnsi="Times New Roman"/>
                <w:b/>
                <w:color w:val="000000"/>
                <w:sz w:val="24"/>
              </w:rPr>
              <w:t>№ п/п</w:t>
            </w:r>
          </w:p>
          <w:p w:rsidR="003F2AE0" w:rsidRDefault="003F2AE0" w:rsidP="004315C6">
            <w:pPr>
              <w:spacing w:after="0"/>
              <w:ind w:left="135"/>
              <w:jc w:val="center"/>
            </w:pPr>
          </w:p>
        </w:tc>
        <w:tc>
          <w:tcPr>
            <w:tcW w:w="9903" w:type="dxa"/>
            <w:vMerge w:val="restart"/>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Темаурока</w:t>
            </w:r>
            <w:proofErr w:type="spellEnd"/>
          </w:p>
          <w:p w:rsidR="003F2AE0" w:rsidRDefault="003F2AE0" w:rsidP="004315C6">
            <w:pPr>
              <w:spacing w:after="0"/>
              <w:ind w:left="135"/>
              <w:jc w:val="center"/>
            </w:pPr>
          </w:p>
        </w:tc>
        <w:tc>
          <w:tcPr>
            <w:tcW w:w="1559" w:type="dxa"/>
            <w:tcMar>
              <w:top w:w="50" w:type="dxa"/>
              <w:left w:w="100" w:type="dxa"/>
            </w:tcMar>
          </w:tcPr>
          <w:p w:rsidR="003F2AE0" w:rsidRDefault="007D2EA8" w:rsidP="004315C6">
            <w:pPr>
              <w:spacing w:after="0"/>
              <w:jc w:val="center"/>
            </w:pPr>
            <w:proofErr w:type="spellStart"/>
            <w:r>
              <w:rPr>
                <w:rFonts w:ascii="Times New Roman" w:hAnsi="Times New Roman"/>
                <w:b/>
                <w:color w:val="000000"/>
                <w:sz w:val="24"/>
              </w:rPr>
              <w:t>Количествочасов</w:t>
            </w:r>
            <w:proofErr w:type="spellEnd"/>
          </w:p>
        </w:tc>
        <w:tc>
          <w:tcPr>
            <w:tcW w:w="1891" w:type="dxa"/>
            <w:vMerge w:val="restart"/>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Электронные</w:t>
            </w:r>
            <w:proofErr w:type="spellEnd"/>
            <w:r w:rsidR="00C50074">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C50074">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C50074">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tc>
      </w:tr>
      <w:tr w:rsidR="003F2AE0" w:rsidTr="00C50074">
        <w:trPr>
          <w:trHeight w:val="144"/>
          <w:tblCellSpacing w:w="20" w:type="nil"/>
        </w:trPr>
        <w:tc>
          <w:tcPr>
            <w:tcW w:w="687" w:type="dxa"/>
            <w:vMerge/>
            <w:tcBorders>
              <w:top w:val="nil"/>
            </w:tcBorders>
            <w:tcMar>
              <w:top w:w="50" w:type="dxa"/>
              <w:left w:w="100" w:type="dxa"/>
            </w:tcMar>
          </w:tcPr>
          <w:p w:rsidR="003F2AE0" w:rsidRDefault="003F2AE0" w:rsidP="004315C6">
            <w:pPr>
              <w:jc w:val="center"/>
            </w:pPr>
          </w:p>
        </w:tc>
        <w:tc>
          <w:tcPr>
            <w:tcW w:w="9903" w:type="dxa"/>
            <w:vMerge/>
            <w:tcBorders>
              <w:top w:val="nil"/>
            </w:tcBorders>
            <w:tcMar>
              <w:top w:w="50" w:type="dxa"/>
              <w:left w:w="100" w:type="dxa"/>
            </w:tcMar>
          </w:tcPr>
          <w:p w:rsidR="003F2AE0" w:rsidRDefault="003F2AE0" w:rsidP="004315C6">
            <w:pPr>
              <w:jc w:val="center"/>
            </w:pPr>
          </w:p>
        </w:tc>
        <w:tc>
          <w:tcPr>
            <w:tcW w:w="1559" w:type="dxa"/>
            <w:tcMar>
              <w:top w:w="50" w:type="dxa"/>
              <w:left w:w="100" w:type="dxa"/>
            </w:tcMar>
          </w:tcPr>
          <w:p w:rsidR="003F2AE0" w:rsidRDefault="007D2EA8" w:rsidP="004315C6">
            <w:pPr>
              <w:spacing w:after="0"/>
              <w:ind w:left="135"/>
              <w:jc w:val="center"/>
            </w:pPr>
            <w:proofErr w:type="spellStart"/>
            <w:r>
              <w:rPr>
                <w:rFonts w:ascii="Times New Roman" w:hAnsi="Times New Roman"/>
                <w:b/>
                <w:color w:val="000000"/>
                <w:sz w:val="24"/>
              </w:rPr>
              <w:t>Всего</w:t>
            </w:r>
            <w:proofErr w:type="spellEnd"/>
          </w:p>
        </w:tc>
        <w:tc>
          <w:tcPr>
            <w:tcW w:w="1891" w:type="dxa"/>
            <w:vMerge/>
            <w:tcBorders>
              <w:top w:val="nil"/>
            </w:tcBorders>
            <w:tcMar>
              <w:top w:w="50" w:type="dxa"/>
              <w:left w:w="100" w:type="dxa"/>
            </w:tcMar>
          </w:tcPr>
          <w:p w:rsidR="003F2AE0" w:rsidRDefault="003F2AE0" w:rsidP="004315C6">
            <w:pPr>
              <w:jc w:val="center"/>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Сфера и шар: центр, радиус, диаметр; площадь поверхности сферы</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w:t>
            </w:r>
          </w:p>
        </w:tc>
        <w:tc>
          <w:tcPr>
            <w:tcW w:w="9903" w:type="dxa"/>
            <w:tcMar>
              <w:top w:w="50" w:type="dxa"/>
              <w:left w:w="100" w:type="dxa"/>
            </w:tcMar>
            <w:vAlign w:val="center"/>
          </w:tcPr>
          <w:p w:rsidR="003F2AE0" w:rsidRDefault="007D2EA8">
            <w:pPr>
              <w:spacing w:after="0"/>
              <w:ind w:left="135"/>
            </w:pPr>
            <w:r w:rsidRPr="007D2EA8">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шара</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lastRenderedPageBreak/>
              <w:t>6</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7</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8</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9</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Усечённый конус: образующие и высота; основания и боковая поверхность</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10</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11</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Комбинация тел вращения и многогранников</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12</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13</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Понятие об объёме. Основные свойства объёмов тел</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14</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Объём</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Объём шара и площадь сферы</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16</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17</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Контрольная работа по темам "Тела вращения" и "Объемы тел"</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18</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Вектор на плоскости и в пространстве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19</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векторов</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20</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Умножение</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вектора</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число</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21</w:t>
            </w:r>
          </w:p>
        </w:tc>
        <w:tc>
          <w:tcPr>
            <w:tcW w:w="9903" w:type="dxa"/>
            <w:tcMar>
              <w:top w:w="50" w:type="dxa"/>
              <w:left w:w="100" w:type="dxa"/>
            </w:tcMar>
            <w:vAlign w:val="center"/>
          </w:tcPr>
          <w:p w:rsidR="003F2AE0" w:rsidRDefault="007D2EA8">
            <w:pPr>
              <w:spacing w:after="0"/>
              <w:ind w:left="135"/>
            </w:pPr>
            <w:r w:rsidRPr="007D2EA8">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параллелепипеда</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22</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Решение задач, связанных с применением правил действий с векторами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23</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Угол между векторами. Скалярное произведение векторов</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25</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Вычисление углов между прямыми и плоскостями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26</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Координатно-векторный метод при решении геометрических задач</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lastRenderedPageBreak/>
              <w:t>27</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Контрольная работа по теме "Векторы и координаты в пространстве"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28</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29</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30</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31</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32</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33</w:t>
            </w:r>
          </w:p>
        </w:tc>
        <w:tc>
          <w:tcPr>
            <w:tcW w:w="9903" w:type="dxa"/>
            <w:tcMar>
              <w:top w:w="50" w:type="dxa"/>
              <w:left w:w="100" w:type="dxa"/>
            </w:tcMar>
            <w:vAlign w:val="center"/>
          </w:tcPr>
          <w:p w:rsidR="003F2AE0" w:rsidRDefault="007D2EA8">
            <w:pPr>
              <w:spacing w:after="0"/>
              <w:ind w:left="135"/>
            </w:pPr>
            <w:proofErr w:type="spellStart"/>
            <w:r>
              <w:rPr>
                <w:rFonts w:ascii="Times New Roman" w:hAnsi="Times New Roman"/>
                <w:color w:val="000000"/>
                <w:sz w:val="24"/>
              </w:rPr>
              <w:t>Итоговая</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sidR="00C50074">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687" w:type="dxa"/>
            <w:tcMar>
              <w:top w:w="50" w:type="dxa"/>
              <w:left w:w="100" w:type="dxa"/>
            </w:tcMar>
            <w:vAlign w:val="center"/>
          </w:tcPr>
          <w:p w:rsidR="003F2AE0" w:rsidRDefault="007D2EA8">
            <w:pPr>
              <w:spacing w:after="0"/>
            </w:pPr>
            <w:r>
              <w:rPr>
                <w:rFonts w:ascii="Times New Roman" w:hAnsi="Times New Roman"/>
                <w:color w:val="000000"/>
                <w:sz w:val="24"/>
              </w:rPr>
              <w:t>34</w:t>
            </w:r>
          </w:p>
        </w:tc>
        <w:tc>
          <w:tcPr>
            <w:tcW w:w="9903" w:type="dxa"/>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Повторение, обобщение и систематизация знаний</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3F2AE0" w:rsidRDefault="003F2AE0">
            <w:pPr>
              <w:spacing w:after="0"/>
              <w:ind w:left="135"/>
            </w:pPr>
          </w:p>
        </w:tc>
      </w:tr>
      <w:tr w:rsidR="003F2AE0" w:rsidTr="00C50074">
        <w:trPr>
          <w:trHeight w:val="144"/>
          <w:tblCellSpacing w:w="20" w:type="nil"/>
        </w:trPr>
        <w:tc>
          <w:tcPr>
            <w:tcW w:w="10590" w:type="dxa"/>
            <w:gridSpan w:val="2"/>
            <w:tcMar>
              <w:top w:w="50" w:type="dxa"/>
              <w:left w:w="100" w:type="dxa"/>
            </w:tcMar>
            <w:vAlign w:val="center"/>
          </w:tcPr>
          <w:p w:rsidR="003F2AE0" w:rsidRPr="007D2EA8" w:rsidRDefault="007D2EA8">
            <w:pPr>
              <w:spacing w:after="0"/>
              <w:ind w:left="135"/>
              <w:rPr>
                <w:lang w:val="ru-RU"/>
              </w:rPr>
            </w:pPr>
            <w:r w:rsidRPr="007D2EA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3F2AE0" w:rsidRDefault="007D2EA8">
            <w:pPr>
              <w:spacing w:after="0"/>
              <w:ind w:left="135"/>
              <w:jc w:val="center"/>
            </w:pPr>
            <w:r>
              <w:rPr>
                <w:rFonts w:ascii="Times New Roman" w:hAnsi="Times New Roman"/>
                <w:color w:val="000000"/>
                <w:sz w:val="24"/>
              </w:rPr>
              <w:t xml:space="preserve">34 </w:t>
            </w:r>
          </w:p>
        </w:tc>
        <w:tc>
          <w:tcPr>
            <w:tcW w:w="1891" w:type="dxa"/>
            <w:tcMar>
              <w:top w:w="50" w:type="dxa"/>
              <w:left w:w="100" w:type="dxa"/>
            </w:tcMar>
            <w:vAlign w:val="center"/>
          </w:tcPr>
          <w:p w:rsidR="003F2AE0" w:rsidRDefault="003F2AE0"/>
        </w:tc>
      </w:tr>
    </w:tbl>
    <w:p w:rsidR="00175026" w:rsidRPr="004315C6" w:rsidRDefault="00175026" w:rsidP="004315C6">
      <w:pPr>
        <w:spacing w:after="0"/>
        <w:rPr>
          <w:rFonts w:ascii="Calibri" w:eastAsia="Calibri" w:hAnsi="Calibri" w:cs="Times New Roman"/>
          <w:lang w:val="ru-RU"/>
        </w:rPr>
      </w:pPr>
      <w:r w:rsidRPr="00635EBA">
        <w:rPr>
          <w:rFonts w:ascii="Times New Roman" w:eastAsia="Calibri" w:hAnsi="Times New Roman" w:cs="Times New Roman"/>
          <w:b/>
          <w:color w:val="000000"/>
          <w:sz w:val="28"/>
          <w:lang w:val="ru-RU"/>
        </w:rPr>
        <w:t xml:space="preserve">ПОУРОЧНОЕ ПЛАНИРОВАНИЕ по очно-заочной форме обучения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9903"/>
        <w:gridCol w:w="1559"/>
        <w:gridCol w:w="1891"/>
      </w:tblGrid>
      <w:tr w:rsidR="00175026" w:rsidTr="00C50074">
        <w:trPr>
          <w:trHeight w:val="144"/>
          <w:tblCellSpacing w:w="20" w:type="nil"/>
        </w:trPr>
        <w:tc>
          <w:tcPr>
            <w:tcW w:w="687" w:type="dxa"/>
            <w:vMerge w:val="restart"/>
            <w:tcMar>
              <w:top w:w="50" w:type="dxa"/>
              <w:left w:w="100" w:type="dxa"/>
            </w:tcMar>
            <w:vAlign w:val="center"/>
          </w:tcPr>
          <w:p w:rsidR="00175026" w:rsidRDefault="00175026" w:rsidP="00175026">
            <w:pPr>
              <w:spacing w:after="0"/>
              <w:ind w:left="135"/>
            </w:pPr>
            <w:r>
              <w:rPr>
                <w:rFonts w:ascii="Times New Roman" w:hAnsi="Times New Roman"/>
                <w:b/>
                <w:color w:val="000000"/>
                <w:sz w:val="24"/>
              </w:rPr>
              <w:t xml:space="preserve">№ п/п </w:t>
            </w:r>
          </w:p>
          <w:p w:rsidR="00175026" w:rsidRDefault="00175026" w:rsidP="00175026">
            <w:pPr>
              <w:spacing w:after="0"/>
              <w:ind w:left="135"/>
            </w:pPr>
          </w:p>
        </w:tc>
        <w:tc>
          <w:tcPr>
            <w:tcW w:w="9903" w:type="dxa"/>
            <w:vMerge w:val="restart"/>
            <w:tcMar>
              <w:top w:w="50" w:type="dxa"/>
              <w:left w:w="100" w:type="dxa"/>
            </w:tcMar>
            <w:vAlign w:val="center"/>
          </w:tcPr>
          <w:p w:rsidR="00175026" w:rsidRDefault="00175026" w:rsidP="00687C76">
            <w:pPr>
              <w:spacing w:after="0"/>
              <w:ind w:left="135"/>
              <w:jc w:val="center"/>
            </w:pPr>
            <w:proofErr w:type="spellStart"/>
            <w:r>
              <w:rPr>
                <w:rFonts w:ascii="Times New Roman" w:hAnsi="Times New Roman"/>
                <w:b/>
                <w:color w:val="000000"/>
                <w:sz w:val="24"/>
              </w:rPr>
              <w:t>Тема</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175026" w:rsidRDefault="00175026" w:rsidP="00175026">
            <w:pPr>
              <w:spacing w:after="0"/>
              <w:ind w:left="135"/>
            </w:pPr>
          </w:p>
        </w:tc>
        <w:tc>
          <w:tcPr>
            <w:tcW w:w="1559" w:type="dxa"/>
            <w:tcMar>
              <w:top w:w="50" w:type="dxa"/>
              <w:left w:w="100" w:type="dxa"/>
            </w:tcMar>
            <w:vAlign w:val="center"/>
          </w:tcPr>
          <w:p w:rsidR="00175026" w:rsidRDefault="00175026" w:rsidP="00687C76">
            <w:pPr>
              <w:spacing w:after="0"/>
              <w:jc w:val="center"/>
            </w:pPr>
            <w:proofErr w:type="spellStart"/>
            <w:r>
              <w:rPr>
                <w:rFonts w:ascii="Times New Roman" w:hAnsi="Times New Roman"/>
                <w:b/>
                <w:color w:val="000000"/>
                <w:sz w:val="24"/>
              </w:rPr>
              <w:t>Количествочасов</w:t>
            </w:r>
            <w:proofErr w:type="spellEnd"/>
          </w:p>
        </w:tc>
        <w:tc>
          <w:tcPr>
            <w:tcW w:w="1891" w:type="dxa"/>
            <w:vMerge w:val="restart"/>
            <w:tcMar>
              <w:top w:w="50" w:type="dxa"/>
              <w:left w:w="100" w:type="dxa"/>
            </w:tcMar>
            <w:vAlign w:val="center"/>
          </w:tcPr>
          <w:p w:rsidR="00175026" w:rsidRDefault="00175026" w:rsidP="00175026">
            <w:pPr>
              <w:spacing w:after="0"/>
              <w:ind w:left="135"/>
            </w:pPr>
            <w:proofErr w:type="spellStart"/>
            <w:r>
              <w:rPr>
                <w:rFonts w:ascii="Times New Roman" w:hAnsi="Times New Roman"/>
                <w:b/>
                <w:color w:val="000000"/>
                <w:sz w:val="24"/>
              </w:rPr>
              <w:t>Электронные</w:t>
            </w:r>
            <w:proofErr w:type="spellEnd"/>
            <w:r w:rsidR="00C50074">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C50074">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C50074">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175026" w:rsidRDefault="00175026" w:rsidP="00175026">
            <w:pPr>
              <w:spacing w:after="0"/>
              <w:ind w:left="135"/>
            </w:pPr>
          </w:p>
        </w:tc>
      </w:tr>
      <w:tr w:rsidR="00175026" w:rsidTr="00C50074">
        <w:trPr>
          <w:trHeight w:val="144"/>
          <w:tblCellSpacing w:w="20" w:type="nil"/>
        </w:trPr>
        <w:tc>
          <w:tcPr>
            <w:tcW w:w="687" w:type="dxa"/>
            <w:vMerge/>
            <w:tcBorders>
              <w:top w:val="nil"/>
            </w:tcBorders>
            <w:tcMar>
              <w:top w:w="50" w:type="dxa"/>
              <w:left w:w="100" w:type="dxa"/>
            </w:tcMar>
          </w:tcPr>
          <w:p w:rsidR="00175026" w:rsidRDefault="00175026" w:rsidP="00175026"/>
        </w:tc>
        <w:tc>
          <w:tcPr>
            <w:tcW w:w="9903" w:type="dxa"/>
            <w:vMerge/>
            <w:tcBorders>
              <w:top w:val="nil"/>
            </w:tcBorders>
            <w:tcMar>
              <w:top w:w="50" w:type="dxa"/>
              <w:left w:w="100" w:type="dxa"/>
            </w:tcMar>
          </w:tcPr>
          <w:p w:rsidR="00175026" w:rsidRDefault="00175026" w:rsidP="00175026"/>
        </w:tc>
        <w:tc>
          <w:tcPr>
            <w:tcW w:w="1559" w:type="dxa"/>
            <w:tcMar>
              <w:top w:w="50" w:type="dxa"/>
              <w:left w:w="100" w:type="dxa"/>
            </w:tcMar>
            <w:vAlign w:val="center"/>
          </w:tcPr>
          <w:p w:rsidR="00175026" w:rsidRDefault="00175026" w:rsidP="00687C76">
            <w:pPr>
              <w:spacing w:after="0"/>
              <w:ind w:left="135"/>
              <w:jc w:val="center"/>
            </w:pPr>
            <w:proofErr w:type="spellStart"/>
            <w:r>
              <w:rPr>
                <w:rFonts w:ascii="Times New Roman" w:hAnsi="Times New Roman"/>
                <w:b/>
                <w:color w:val="000000"/>
                <w:sz w:val="24"/>
              </w:rPr>
              <w:t>Всего</w:t>
            </w:r>
            <w:proofErr w:type="spellEnd"/>
          </w:p>
        </w:tc>
        <w:tc>
          <w:tcPr>
            <w:tcW w:w="1891" w:type="dxa"/>
            <w:vMerge/>
            <w:tcBorders>
              <w:top w:val="nil"/>
            </w:tcBorders>
            <w:tcMar>
              <w:top w:w="50" w:type="dxa"/>
              <w:left w:w="100" w:type="dxa"/>
            </w:tcMar>
          </w:tcPr>
          <w:p w:rsidR="00175026" w:rsidRDefault="00175026" w:rsidP="00175026"/>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Понятия: пересекающиеся плоскости, пересекающиеся прямая и плоскость</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Понятия: пересекающиеся плоскости, пересекающиеся прямая и плоскость</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4</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5</w:t>
            </w:r>
          </w:p>
        </w:tc>
        <w:tc>
          <w:tcPr>
            <w:tcW w:w="9903" w:type="dxa"/>
            <w:tcMar>
              <w:top w:w="50" w:type="dxa"/>
              <w:left w:w="100" w:type="dxa"/>
            </w:tcMar>
            <w:vAlign w:val="center"/>
          </w:tcPr>
          <w:p w:rsidR="00175026" w:rsidRDefault="00175026" w:rsidP="00175026">
            <w:pPr>
              <w:spacing w:after="0"/>
              <w:ind w:left="135"/>
            </w:pPr>
            <w:r w:rsidRPr="007D2EA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многогранников</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lastRenderedPageBreak/>
              <w:t>6</w:t>
            </w:r>
          </w:p>
        </w:tc>
        <w:tc>
          <w:tcPr>
            <w:tcW w:w="9903" w:type="dxa"/>
            <w:tcMar>
              <w:top w:w="50" w:type="dxa"/>
              <w:left w:w="100" w:type="dxa"/>
            </w:tcMar>
            <w:vAlign w:val="center"/>
          </w:tcPr>
          <w:p w:rsidR="00175026" w:rsidRDefault="00175026" w:rsidP="00175026">
            <w:pPr>
              <w:spacing w:after="0"/>
              <w:ind w:left="135"/>
            </w:pPr>
            <w:r w:rsidRPr="007D2EA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многогранников</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7</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8</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9</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10</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11</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12</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13</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14</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сторонами</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15</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Угол между прямыми в пространстве</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16</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Угол между прямыми в пространстве</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17</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Параллельностьплоскостей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плоскости</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18</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Свойства</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параллельных</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19</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20</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Построение</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21</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Построение</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22</w:t>
            </w:r>
          </w:p>
        </w:tc>
        <w:tc>
          <w:tcPr>
            <w:tcW w:w="9903" w:type="dxa"/>
            <w:tcMar>
              <w:top w:w="50" w:type="dxa"/>
              <w:left w:w="100" w:type="dxa"/>
            </w:tcMar>
            <w:vAlign w:val="center"/>
          </w:tcPr>
          <w:p w:rsidR="00175026" w:rsidRDefault="00175026" w:rsidP="00175026">
            <w:pPr>
              <w:spacing w:after="0"/>
              <w:ind w:left="135"/>
            </w:pPr>
            <w:r w:rsidRPr="007D2EA8">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23</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24</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Прямые параллельные и перпендикулярные к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25</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Прямые параллельные и перпендикулярные к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lastRenderedPageBreak/>
              <w:t>26</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Признак перпендикулярности прямой и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27</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Признак перпендикулярности прямой и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28</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Теорема о прямой перпендикулярной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29</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Теорема о прямой перпендикулярной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30</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Теорема о прямой перпендикулярной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31</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32</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Pr="004E707C" w:rsidRDefault="004E707C" w:rsidP="00175026">
            <w:pPr>
              <w:spacing w:after="0"/>
              <w:rPr>
                <w:lang w:val="ru-RU"/>
              </w:rPr>
            </w:pPr>
            <w:r>
              <w:rPr>
                <w:lang w:val="ru-RU"/>
              </w:rPr>
              <w:t>33</w:t>
            </w:r>
          </w:p>
        </w:tc>
        <w:tc>
          <w:tcPr>
            <w:tcW w:w="9903" w:type="dxa"/>
            <w:tcMar>
              <w:top w:w="50" w:type="dxa"/>
              <w:left w:w="100" w:type="dxa"/>
            </w:tcMar>
            <w:vAlign w:val="center"/>
          </w:tcPr>
          <w:p w:rsidR="00175026" w:rsidRDefault="004E707C" w:rsidP="00175026">
            <w:pPr>
              <w:spacing w:after="0"/>
              <w:ind w:left="135"/>
            </w:pPr>
            <w:r>
              <w:rPr>
                <w:rFonts w:ascii="Times New Roman" w:hAnsi="Times New Roman"/>
                <w:color w:val="000000"/>
                <w:sz w:val="24"/>
                <w:lang w:val="ru-RU"/>
              </w:rPr>
              <w:t>К</w:t>
            </w:r>
            <w:proofErr w:type="spellStart"/>
            <w:r w:rsidR="00175026">
              <w:rPr>
                <w:rFonts w:ascii="Times New Roman" w:hAnsi="Times New Roman"/>
                <w:color w:val="000000"/>
                <w:sz w:val="24"/>
              </w:rPr>
              <w:t>онтрольная</w:t>
            </w:r>
            <w:proofErr w:type="spellEnd"/>
            <w:r w:rsidR="00687C76">
              <w:rPr>
                <w:rFonts w:ascii="Times New Roman" w:hAnsi="Times New Roman"/>
                <w:color w:val="000000"/>
                <w:sz w:val="24"/>
                <w:lang w:val="ru-RU"/>
              </w:rPr>
              <w:t xml:space="preserve"> </w:t>
            </w:r>
            <w:proofErr w:type="spellStart"/>
            <w:r w:rsidR="00175026">
              <w:rPr>
                <w:rFonts w:ascii="Times New Roman" w:hAnsi="Times New Roman"/>
                <w:color w:val="000000"/>
                <w:sz w:val="24"/>
              </w:rPr>
              <w:t>работа</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687" w:type="dxa"/>
            <w:tcMar>
              <w:top w:w="50" w:type="dxa"/>
              <w:left w:w="100" w:type="dxa"/>
            </w:tcMar>
            <w:vAlign w:val="center"/>
          </w:tcPr>
          <w:p w:rsidR="00175026" w:rsidRPr="004E707C" w:rsidRDefault="004E707C" w:rsidP="00175026">
            <w:pPr>
              <w:spacing w:after="0"/>
              <w:rPr>
                <w:lang w:val="ru-RU"/>
              </w:rPr>
            </w:pPr>
            <w:r>
              <w:rPr>
                <w:lang w:val="ru-RU"/>
              </w:rPr>
              <w:t>34</w:t>
            </w:r>
          </w:p>
        </w:tc>
        <w:tc>
          <w:tcPr>
            <w:tcW w:w="990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Повторение, о</w:t>
            </w:r>
            <w:r w:rsidR="009F32C5">
              <w:rPr>
                <w:rFonts w:ascii="Times New Roman" w:hAnsi="Times New Roman"/>
                <w:color w:val="000000"/>
                <w:sz w:val="24"/>
                <w:lang w:val="ru-RU"/>
              </w:rPr>
              <w:t>бобщение систематизация знаний</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C50074">
        <w:trPr>
          <w:trHeight w:val="144"/>
          <w:tblCellSpacing w:w="20" w:type="nil"/>
        </w:trPr>
        <w:tc>
          <w:tcPr>
            <w:tcW w:w="10590" w:type="dxa"/>
            <w:gridSpan w:val="2"/>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175026" w:rsidRDefault="004E707C" w:rsidP="00175026">
            <w:pPr>
              <w:spacing w:after="0"/>
              <w:ind w:left="135"/>
              <w:jc w:val="center"/>
            </w:pPr>
            <w:r>
              <w:rPr>
                <w:rFonts w:ascii="Times New Roman" w:hAnsi="Times New Roman"/>
                <w:color w:val="000000"/>
                <w:sz w:val="24"/>
                <w:lang w:val="ru-RU"/>
              </w:rPr>
              <w:t>34</w:t>
            </w:r>
          </w:p>
        </w:tc>
        <w:tc>
          <w:tcPr>
            <w:tcW w:w="1891" w:type="dxa"/>
            <w:tcMar>
              <w:top w:w="50" w:type="dxa"/>
              <w:left w:w="100" w:type="dxa"/>
            </w:tcMar>
            <w:vAlign w:val="center"/>
          </w:tcPr>
          <w:p w:rsidR="00175026" w:rsidRDefault="00175026" w:rsidP="00175026"/>
        </w:tc>
      </w:tr>
    </w:tbl>
    <w:p w:rsidR="00175026" w:rsidRDefault="00175026" w:rsidP="00175026">
      <w:pPr>
        <w:spacing w:after="0"/>
        <w:ind w:left="120"/>
        <w:rPr>
          <w:rFonts w:ascii="Times New Roman" w:eastAsia="Calibri" w:hAnsi="Times New Roman" w:cs="Times New Roman"/>
          <w:b/>
          <w:color w:val="000000"/>
          <w:sz w:val="28"/>
          <w:lang w:val="ru-RU"/>
        </w:rPr>
      </w:pPr>
      <w:r w:rsidRPr="00635EBA">
        <w:rPr>
          <w:rFonts w:ascii="Times New Roman" w:eastAsia="Calibri" w:hAnsi="Times New Roman" w:cs="Times New Roman"/>
          <w:b/>
          <w:color w:val="000000"/>
          <w:sz w:val="28"/>
          <w:lang w:val="ru-RU"/>
        </w:rPr>
        <w:t>1</w:t>
      </w:r>
      <w:r>
        <w:rPr>
          <w:rFonts w:ascii="Times New Roman" w:eastAsia="Calibri" w:hAnsi="Times New Roman" w:cs="Times New Roman"/>
          <w:b/>
          <w:color w:val="000000"/>
          <w:sz w:val="28"/>
          <w:lang w:val="ru-RU"/>
        </w:rPr>
        <w:t xml:space="preserve">1 </w:t>
      </w:r>
      <w:r w:rsidRPr="00635EBA">
        <w:rPr>
          <w:rFonts w:ascii="Times New Roman" w:eastAsia="Calibri" w:hAnsi="Times New Roman" w:cs="Times New Roman"/>
          <w:b/>
          <w:color w:val="000000"/>
          <w:sz w:val="28"/>
          <w:lang w:val="ru-RU"/>
        </w:rPr>
        <w:t xml:space="preserve">КЛАСС </w:t>
      </w:r>
    </w:p>
    <w:tbl>
      <w:tblPr>
        <w:tblW w:w="0" w:type="auto"/>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9923"/>
        <w:gridCol w:w="1559"/>
        <w:gridCol w:w="1891"/>
      </w:tblGrid>
      <w:tr w:rsidR="00175026" w:rsidTr="00687C76">
        <w:trPr>
          <w:trHeight w:val="144"/>
          <w:tblCellSpacing w:w="20" w:type="nil"/>
        </w:trPr>
        <w:tc>
          <w:tcPr>
            <w:tcW w:w="709" w:type="dxa"/>
            <w:vMerge w:val="restart"/>
            <w:tcMar>
              <w:top w:w="50" w:type="dxa"/>
              <w:left w:w="100" w:type="dxa"/>
            </w:tcMar>
            <w:vAlign w:val="center"/>
          </w:tcPr>
          <w:p w:rsidR="00175026" w:rsidRDefault="00175026" w:rsidP="00175026">
            <w:pPr>
              <w:spacing w:after="0"/>
              <w:ind w:left="135"/>
            </w:pPr>
            <w:r>
              <w:rPr>
                <w:rFonts w:ascii="Times New Roman" w:hAnsi="Times New Roman"/>
                <w:b/>
                <w:color w:val="000000"/>
                <w:sz w:val="24"/>
              </w:rPr>
              <w:t xml:space="preserve">№ п/п </w:t>
            </w:r>
          </w:p>
          <w:p w:rsidR="00175026" w:rsidRDefault="00175026" w:rsidP="00175026">
            <w:pPr>
              <w:spacing w:after="0"/>
              <w:ind w:left="135"/>
            </w:pPr>
          </w:p>
        </w:tc>
        <w:tc>
          <w:tcPr>
            <w:tcW w:w="9923" w:type="dxa"/>
            <w:vMerge w:val="restart"/>
            <w:tcMar>
              <w:top w:w="50" w:type="dxa"/>
              <w:left w:w="100" w:type="dxa"/>
            </w:tcMar>
            <w:vAlign w:val="center"/>
          </w:tcPr>
          <w:p w:rsidR="00175026" w:rsidRDefault="00175026" w:rsidP="00687C76">
            <w:pPr>
              <w:spacing w:after="0"/>
              <w:ind w:left="135"/>
              <w:jc w:val="center"/>
            </w:pPr>
            <w:proofErr w:type="spellStart"/>
            <w:r>
              <w:rPr>
                <w:rFonts w:ascii="Times New Roman" w:hAnsi="Times New Roman"/>
                <w:b/>
                <w:color w:val="000000"/>
                <w:sz w:val="24"/>
              </w:rPr>
              <w:t>Тема</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175026" w:rsidRDefault="00175026" w:rsidP="00175026">
            <w:pPr>
              <w:spacing w:after="0"/>
              <w:ind w:left="135"/>
            </w:pPr>
          </w:p>
        </w:tc>
        <w:tc>
          <w:tcPr>
            <w:tcW w:w="1559" w:type="dxa"/>
            <w:tcMar>
              <w:top w:w="50" w:type="dxa"/>
              <w:left w:w="100" w:type="dxa"/>
            </w:tcMar>
            <w:vAlign w:val="center"/>
          </w:tcPr>
          <w:p w:rsidR="00175026" w:rsidRDefault="00175026" w:rsidP="00687C76">
            <w:pPr>
              <w:spacing w:after="0"/>
              <w:jc w:val="center"/>
            </w:pPr>
            <w:proofErr w:type="spellStart"/>
            <w:r>
              <w:rPr>
                <w:rFonts w:ascii="Times New Roman" w:hAnsi="Times New Roman"/>
                <w:b/>
                <w:color w:val="000000"/>
                <w:sz w:val="24"/>
              </w:rPr>
              <w:t>Количество</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891" w:type="dxa"/>
            <w:vMerge w:val="restart"/>
            <w:tcMar>
              <w:top w:w="50" w:type="dxa"/>
              <w:left w:w="100" w:type="dxa"/>
            </w:tcMar>
            <w:vAlign w:val="center"/>
          </w:tcPr>
          <w:p w:rsidR="00175026" w:rsidRDefault="00175026" w:rsidP="009F32C5">
            <w:pPr>
              <w:spacing w:after="0"/>
              <w:ind w:left="135"/>
            </w:pPr>
            <w:proofErr w:type="spellStart"/>
            <w:r>
              <w:rPr>
                <w:rFonts w:ascii="Times New Roman" w:hAnsi="Times New Roman"/>
                <w:b/>
                <w:color w:val="000000"/>
                <w:sz w:val="24"/>
              </w:rPr>
              <w:t>Электронные</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tc>
      </w:tr>
      <w:tr w:rsidR="00175026" w:rsidTr="00687C76">
        <w:trPr>
          <w:trHeight w:val="144"/>
          <w:tblCellSpacing w:w="20" w:type="nil"/>
        </w:trPr>
        <w:tc>
          <w:tcPr>
            <w:tcW w:w="709" w:type="dxa"/>
            <w:vMerge/>
            <w:tcBorders>
              <w:top w:val="nil"/>
            </w:tcBorders>
            <w:tcMar>
              <w:top w:w="50" w:type="dxa"/>
              <w:left w:w="100" w:type="dxa"/>
            </w:tcMar>
          </w:tcPr>
          <w:p w:rsidR="00175026" w:rsidRDefault="00175026" w:rsidP="00175026"/>
        </w:tc>
        <w:tc>
          <w:tcPr>
            <w:tcW w:w="9923" w:type="dxa"/>
            <w:vMerge/>
            <w:tcBorders>
              <w:top w:val="nil"/>
            </w:tcBorders>
            <w:tcMar>
              <w:top w:w="50" w:type="dxa"/>
              <w:left w:w="100" w:type="dxa"/>
            </w:tcMar>
          </w:tcPr>
          <w:p w:rsidR="00175026" w:rsidRDefault="00175026" w:rsidP="00175026"/>
        </w:tc>
        <w:tc>
          <w:tcPr>
            <w:tcW w:w="1559" w:type="dxa"/>
            <w:tcMar>
              <w:top w:w="50" w:type="dxa"/>
              <w:left w:w="100" w:type="dxa"/>
            </w:tcMar>
            <w:vAlign w:val="center"/>
          </w:tcPr>
          <w:p w:rsidR="00175026" w:rsidRDefault="00175026" w:rsidP="00687C76">
            <w:pPr>
              <w:spacing w:after="0"/>
              <w:ind w:left="135"/>
              <w:jc w:val="center"/>
            </w:pPr>
            <w:proofErr w:type="spellStart"/>
            <w:r>
              <w:rPr>
                <w:rFonts w:ascii="Times New Roman" w:hAnsi="Times New Roman"/>
                <w:b/>
                <w:color w:val="000000"/>
                <w:sz w:val="24"/>
              </w:rPr>
              <w:t>Всего</w:t>
            </w:r>
            <w:proofErr w:type="spellEnd"/>
          </w:p>
        </w:tc>
        <w:tc>
          <w:tcPr>
            <w:tcW w:w="1891" w:type="dxa"/>
            <w:vMerge/>
            <w:tcBorders>
              <w:top w:val="nil"/>
            </w:tcBorders>
            <w:tcMar>
              <w:top w:w="50" w:type="dxa"/>
              <w:left w:w="100" w:type="dxa"/>
            </w:tcMar>
          </w:tcPr>
          <w:p w:rsidR="00175026" w:rsidRDefault="00175026" w:rsidP="00175026"/>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3</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Углы в пространстве: угол между прямой и плоскостью</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4</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Двугранный угол, линейный угол двугранного угла</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5</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Двугранный угол, линейный угол двугранного угла</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6</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7</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8</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lastRenderedPageBreak/>
              <w:t>9</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10</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11</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12</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13</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14</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 xml:space="preserve">Призма: </w:t>
            </w:r>
            <w:r>
              <w:rPr>
                <w:rFonts w:ascii="Times New Roman" w:hAnsi="Times New Roman"/>
                <w:color w:val="000000"/>
                <w:sz w:val="24"/>
              </w:rPr>
              <w:t>n</w:t>
            </w:r>
            <w:r w:rsidRPr="007D2EA8">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15</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Параллелепипед, прямоугольный параллелепипед и его свойства</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16</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 xml:space="preserve">Пирамида: </w:t>
            </w:r>
            <w:r>
              <w:rPr>
                <w:rFonts w:ascii="Times New Roman" w:hAnsi="Times New Roman"/>
                <w:color w:val="000000"/>
                <w:sz w:val="24"/>
              </w:rPr>
              <w:t>n</w:t>
            </w:r>
            <w:r w:rsidRPr="007D2EA8">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17</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18</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Представление о правильных многогранниках: октаэдр, додекаэдр и икосаэдр.</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19</w:t>
            </w:r>
          </w:p>
        </w:tc>
        <w:tc>
          <w:tcPr>
            <w:tcW w:w="9923" w:type="dxa"/>
            <w:tcMar>
              <w:top w:w="50" w:type="dxa"/>
              <w:left w:w="100" w:type="dxa"/>
            </w:tcMar>
            <w:vAlign w:val="center"/>
          </w:tcPr>
          <w:p w:rsidR="00175026" w:rsidRDefault="00175026" w:rsidP="009F32C5">
            <w:pPr>
              <w:spacing w:after="0"/>
              <w:ind w:left="135"/>
            </w:pPr>
            <w:r w:rsidRPr="007D2EA8">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многогранниках</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20</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Вычисление элементов многогранников: рёбра, диагонали, углы</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21</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22</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23</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Контрольная работа по теме "Многогранники"</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24</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Понятие</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об</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объёме</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25</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Объём</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26</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Объём</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27</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Объём</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28</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Объём</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lastRenderedPageBreak/>
              <w:t>29</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Объём</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30</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Объём</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31</w:t>
            </w:r>
          </w:p>
        </w:tc>
        <w:tc>
          <w:tcPr>
            <w:tcW w:w="9923" w:type="dxa"/>
            <w:tcMar>
              <w:top w:w="50" w:type="dxa"/>
              <w:left w:w="100" w:type="dxa"/>
            </w:tcMar>
            <w:vAlign w:val="center"/>
          </w:tcPr>
          <w:p w:rsidR="00175026" w:rsidRDefault="00175026" w:rsidP="009F32C5">
            <w:pPr>
              <w:spacing w:after="0"/>
              <w:ind w:left="135"/>
            </w:pPr>
            <w:proofErr w:type="spellStart"/>
            <w:r>
              <w:rPr>
                <w:rFonts w:ascii="Times New Roman" w:hAnsi="Times New Roman"/>
                <w:color w:val="000000"/>
                <w:sz w:val="24"/>
              </w:rPr>
              <w:t>Объём</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32</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Контрольная работа по теме "Объёмы многогранников"</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33</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Повторение, обобщение систематизация знаний</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709" w:type="dxa"/>
            <w:tcMar>
              <w:top w:w="50" w:type="dxa"/>
              <w:left w:w="100" w:type="dxa"/>
            </w:tcMar>
            <w:vAlign w:val="center"/>
          </w:tcPr>
          <w:p w:rsidR="00175026" w:rsidRPr="004E707C" w:rsidRDefault="004E707C" w:rsidP="009F32C5">
            <w:pPr>
              <w:spacing w:after="0"/>
              <w:rPr>
                <w:rFonts w:ascii="Times New Roman" w:hAnsi="Times New Roman" w:cs="Times New Roman"/>
                <w:sz w:val="24"/>
                <w:szCs w:val="24"/>
                <w:lang w:val="ru-RU"/>
              </w:rPr>
            </w:pPr>
            <w:r w:rsidRPr="004E707C">
              <w:rPr>
                <w:rFonts w:ascii="Times New Roman" w:hAnsi="Times New Roman" w:cs="Times New Roman"/>
                <w:sz w:val="24"/>
                <w:szCs w:val="24"/>
                <w:lang w:val="ru-RU"/>
              </w:rPr>
              <w:t>34</w:t>
            </w:r>
          </w:p>
        </w:tc>
        <w:tc>
          <w:tcPr>
            <w:tcW w:w="9923" w:type="dxa"/>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 xml:space="preserve">Повторение, обобщение систематизация знаний. </w:t>
            </w:r>
          </w:p>
        </w:tc>
        <w:tc>
          <w:tcPr>
            <w:tcW w:w="1559" w:type="dxa"/>
            <w:tcMar>
              <w:top w:w="50" w:type="dxa"/>
              <w:left w:w="100" w:type="dxa"/>
            </w:tcMar>
            <w:vAlign w:val="center"/>
          </w:tcPr>
          <w:p w:rsidR="00175026" w:rsidRDefault="00175026" w:rsidP="009F32C5">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10632" w:type="dxa"/>
            <w:gridSpan w:val="2"/>
            <w:tcMar>
              <w:top w:w="50" w:type="dxa"/>
              <w:left w:w="100" w:type="dxa"/>
            </w:tcMar>
            <w:vAlign w:val="center"/>
          </w:tcPr>
          <w:p w:rsidR="00175026" w:rsidRPr="007D2EA8" w:rsidRDefault="00175026" w:rsidP="009F32C5">
            <w:pPr>
              <w:spacing w:after="0"/>
              <w:ind w:left="135"/>
              <w:rPr>
                <w:lang w:val="ru-RU"/>
              </w:rPr>
            </w:pPr>
            <w:r w:rsidRPr="007D2EA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175026" w:rsidRDefault="004E707C" w:rsidP="009F32C5">
            <w:pPr>
              <w:spacing w:after="0"/>
              <w:ind w:left="135"/>
              <w:jc w:val="center"/>
            </w:pPr>
            <w:r>
              <w:rPr>
                <w:rFonts w:ascii="Times New Roman" w:hAnsi="Times New Roman"/>
                <w:color w:val="000000"/>
                <w:sz w:val="24"/>
                <w:lang w:val="ru-RU"/>
              </w:rPr>
              <w:t>34</w:t>
            </w:r>
          </w:p>
        </w:tc>
        <w:tc>
          <w:tcPr>
            <w:tcW w:w="1891" w:type="dxa"/>
            <w:tcMar>
              <w:top w:w="50" w:type="dxa"/>
              <w:left w:w="100" w:type="dxa"/>
            </w:tcMar>
            <w:vAlign w:val="center"/>
          </w:tcPr>
          <w:p w:rsidR="00175026" w:rsidRDefault="00175026" w:rsidP="00175026"/>
        </w:tc>
      </w:tr>
    </w:tbl>
    <w:p w:rsidR="00175026" w:rsidRDefault="009F32C5" w:rsidP="00175026">
      <w:pPr>
        <w:spacing w:after="0"/>
        <w:ind w:left="120"/>
        <w:rPr>
          <w:rFonts w:ascii="Times New Roman" w:eastAsia="Calibri" w:hAnsi="Times New Roman" w:cs="Times New Roman"/>
          <w:b/>
          <w:color w:val="000000"/>
          <w:sz w:val="28"/>
          <w:lang w:val="ru-RU"/>
        </w:rPr>
      </w:pPr>
      <w:r>
        <w:rPr>
          <w:rFonts w:ascii="Times New Roman" w:eastAsia="Calibri" w:hAnsi="Times New Roman" w:cs="Times New Roman"/>
          <w:b/>
          <w:color w:val="000000"/>
          <w:sz w:val="28"/>
          <w:lang w:val="ru-RU"/>
        </w:rPr>
        <w:t>1</w:t>
      </w:r>
      <w:r w:rsidR="00175026">
        <w:rPr>
          <w:rFonts w:ascii="Times New Roman" w:eastAsia="Calibri" w:hAnsi="Times New Roman" w:cs="Times New Roman"/>
          <w:b/>
          <w:color w:val="000000"/>
          <w:sz w:val="28"/>
          <w:lang w:val="ru-RU"/>
        </w:rPr>
        <w:t>2</w:t>
      </w:r>
      <w:r w:rsidR="00175026" w:rsidRPr="00635EBA">
        <w:rPr>
          <w:rFonts w:ascii="Times New Roman" w:eastAsia="Calibri" w:hAnsi="Times New Roman" w:cs="Times New Roman"/>
          <w:b/>
          <w:color w:val="000000"/>
          <w:sz w:val="28"/>
          <w:lang w:val="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9903"/>
        <w:gridCol w:w="1559"/>
        <w:gridCol w:w="1891"/>
      </w:tblGrid>
      <w:tr w:rsidR="00175026" w:rsidTr="00687C76">
        <w:trPr>
          <w:trHeight w:val="144"/>
          <w:tblCellSpacing w:w="20" w:type="nil"/>
        </w:trPr>
        <w:tc>
          <w:tcPr>
            <w:tcW w:w="687" w:type="dxa"/>
            <w:vMerge w:val="restart"/>
            <w:tcMar>
              <w:top w:w="50" w:type="dxa"/>
              <w:left w:w="100" w:type="dxa"/>
            </w:tcMar>
            <w:vAlign w:val="center"/>
          </w:tcPr>
          <w:p w:rsidR="00175026" w:rsidRDefault="00175026" w:rsidP="00175026">
            <w:pPr>
              <w:spacing w:after="0"/>
              <w:ind w:left="135"/>
            </w:pPr>
            <w:r>
              <w:rPr>
                <w:rFonts w:ascii="Times New Roman" w:hAnsi="Times New Roman"/>
                <w:b/>
                <w:color w:val="000000"/>
                <w:sz w:val="24"/>
              </w:rPr>
              <w:t xml:space="preserve">№ п/п </w:t>
            </w:r>
          </w:p>
          <w:p w:rsidR="00175026" w:rsidRDefault="00175026" w:rsidP="00175026">
            <w:pPr>
              <w:spacing w:after="0"/>
              <w:ind w:left="135"/>
            </w:pPr>
          </w:p>
        </w:tc>
        <w:tc>
          <w:tcPr>
            <w:tcW w:w="9903" w:type="dxa"/>
            <w:vMerge w:val="restart"/>
            <w:tcMar>
              <w:top w:w="50" w:type="dxa"/>
              <w:left w:w="100" w:type="dxa"/>
            </w:tcMar>
            <w:vAlign w:val="center"/>
          </w:tcPr>
          <w:p w:rsidR="00175026" w:rsidRDefault="00175026" w:rsidP="00687C76">
            <w:pPr>
              <w:spacing w:after="0"/>
              <w:ind w:left="135"/>
              <w:jc w:val="center"/>
            </w:pPr>
            <w:proofErr w:type="spellStart"/>
            <w:r>
              <w:rPr>
                <w:rFonts w:ascii="Times New Roman" w:hAnsi="Times New Roman"/>
                <w:b/>
                <w:color w:val="000000"/>
                <w:sz w:val="24"/>
              </w:rPr>
              <w:t>Тема</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175026" w:rsidRDefault="00175026" w:rsidP="00175026">
            <w:pPr>
              <w:spacing w:after="0"/>
              <w:ind w:left="135"/>
            </w:pPr>
          </w:p>
        </w:tc>
        <w:tc>
          <w:tcPr>
            <w:tcW w:w="1559" w:type="dxa"/>
            <w:tcMar>
              <w:top w:w="50" w:type="dxa"/>
              <w:left w:w="100" w:type="dxa"/>
            </w:tcMar>
            <w:vAlign w:val="center"/>
          </w:tcPr>
          <w:p w:rsidR="00175026" w:rsidRDefault="00175026" w:rsidP="00687C76">
            <w:pPr>
              <w:spacing w:after="0"/>
              <w:jc w:val="center"/>
            </w:pPr>
            <w:proofErr w:type="spellStart"/>
            <w:r>
              <w:rPr>
                <w:rFonts w:ascii="Times New Roman" w:hAnsi="Times New Roman"/>
                <w:b/>
                <w:color w:val="000000"/>
                <w:sz w:val="24"/>
              </w:rPr>
              <w:t>Количествочасов</w:t>
            </w:r>
            <w:proofErr w:type="spellEnd"/>
          </w:p>
        </w:tc>
        <w:tc>
          <w:tcPr>
            <w:tcW w:w="1891" w:type="dxa"/>
            <w:vMerge w:val="restart"/>
            <w:tcMar>
              <w:top w:w="50" w:type="dxa"/>
              <w:left w:w="100" w:type="dxa"/>
            </w:tcMar>
            <w:vAlign w:val="center"/>
          </w:tcPr>
          <w:p w:rsidR="00175026" w:rsidRDefault="00175026" w:rsidP="00175026">
            <w:pPr>
              <w:spacing w:after="0"/>
              <w:ind w:left="135"/>
            </w:pPr>
            <w:proofErr w:type="spellStart"/>
            <w:r>
              <w:rPr>
                <w:rFonts w:ascii="Times New Roman" w:hAnsi="Times New Roman"/>
                <w:b/>
                <w:color w:val="000000"/>
                <w:sz w:val="24"/>
              </w:rPr>
              <w:t>Электронные</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687C76">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175026" w:rsidRDefault="00175026" w:rsidP="00175026">
            <w:pPr>
              <w:spacing w:after="0"/>
              <w:ind w:left="135"/>
            </w:pPr>
          </w:p>
        </w:tc>
      </w:tr>
      <w:tr w:rsidR="00175026" w:rsidTr="00687C76">
        <w:trPr>
          <w:trHeight w:val="144"/>
          <w:tblCellSpacing w:w="20" w:type="nil"/>
        </w:trPr>
        <w:tc>
          <w:tcPr>
            <w:tcW w:w="687" w:type="dxa"/>
            <w:vMerge/>
            <w:tcBorders>
              <w:top w:val="nil"/>
            </w:tcBorders>
            <w:tcMar>
              <w:top w:w="50" w:type="dxa"/>
              <w:left w:w="100" w:type="dxa"/>
            </w:tcMar>
          </w:tcPr>
          <w:p w:rsidR="00175026" w:rsidRDefault="00175026" w:rsidP="00175026"/>
        </w:tc>
        <w:tc>
          <w:tcPr>
            <w:tcW w:w="9903" w:type="dxa"/>
            <w:vMerge/>
            <w:tcBorders>
              <w:top w:val="nil"/>
            </w:tcBorders>
            <w:tcMar>
              <w:top w:w="50" w:type="dxa"/>
              <w:left w:w="100" w:type="dxa"/>
            </w:tcMar>
          </w:tcPr>
          <w:p w:rsidR="00175026" w:rsidRDefault="00175026" w:rsidP="00175026"/>
        </w:tc>
        <w:tc>
          <w:tcPr>
            <w:tcW w:w="1559" w:type="dxa"/>
            <w:tcMar>
              <w:top w:w="50" w:type="dxa"/>
              <w:left w:w="100" w:type="dxa"/>
            </w:tcMar>
            <w:vAlign w:val="center"/>
          </w:tcPr>
          <w:p w:rsidR="00175026" w:rsidRDefault="00175026" w:rsidP="00687C76">
            <w:pPr>
              <w:spacing w:after="0"/>
              <w:ind w:left="135"/>
              <w:jc w:val="center"/>
            </w:pPr>
            <w:proofErr w:type="spellStart"/>
            <w:r>
              <w:rPr>
                <w:rFonts w:ascii="Times New Roman" w:hAnsi="Times New Roman"/>
                <w:b/>
                <w:color w:val="000000"/>
                <w:sz w:val="24"/>
              </w:rPr>
              <w:t>Всего</w:t>
            </w:r>
            <w:proofErr w:type="spellEnd"/>
          </w:p>
        </w:tc>
        <w:tc>
          <w:tcPr>
            <w:tcW w:w="1891" w:type="dxa"/>
            <w:vMerge/>
            <w:tcBorders>
              <w:top w:val="nil"/>
            </w:tcBorders>
            <w:tcMar>
              <w:top w:w="50" w:type="dxa"/>
              <w:left w:w="100" w:type="dxa"/>
            </w:tcMar>
          </w:tcPr>
          <w:p w:rsidR="00175026" w:rsidRDefault="00175026" w:rsidP="00175026"/>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Сфера и шар: центр, радиус, диаметр; площадь поверхности сферы</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w:t>
            </w:r>
          </w:p>
        </w:tc>
        <w:tc>
          <w:tcPr>
            <w:tcW w:w="9903" w:type="dxa"/>
            <w:tcMar>
              <w:top w:w="50" w:type="dxa"/>
              <w:left w:w="100" w:type="dxa"/>
            </w:tcMar>
            <w:vAlign w:val="center"/>
          </w:tcPr>
          <w:p w:rsidR="00175026" w:rsidRDefault="00175026" w:rsidP="00175026">
            <w:pPr>
              <w:spacing w:after="0"/>
              <w:ind w:left="135"/>
            </w:pPr>
            <w:r w:rsidRPr="007D2EA8">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шара</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4</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5</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6</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7</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8</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9</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Усечённый конус: образующие и высота; основания и боковая поверхность</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10</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 xml:space="preserve">Изображение конуса на плоскости. Развёртка конуса. Сечения конуса (плоскостью, </w:t>
            </w:r>
            <w:r w:rsidRPr="007D2EA8">
              <w:rPr>
                <w:rFonts w:ascii="Times New Roman" w:hAnsi="Times New Roman"/>
                <w:color w:val="000000"/>
                <w:sz w:val="24"/>
                <w:lang w:val="ru-RU"/>
              </w:rPr>
              <w:lastRenderedPageBreak/>
              <w:t>параллельной основанию, и плоскостью, проходящей через вершину)</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lastRenderedPageBreak/>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11</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Комбинация тел вращения и многогранников</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12</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13</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Понятие об объёме. Основные свойства объёмов тел</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14</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Объём</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15</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Объём шара и площадь сферы</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16</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17</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Контрольная работа по темам "Тела вращения" и "Объемы тел"</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18</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Вектор на плоскости и в пространстве</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19</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векторов</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20</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Умножение</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вектора</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число</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21</w:t>
            </w:r>
          </w:p>
        </w:tc>
        <w:tc>
          <w:tcPr>
            <w:tcW w:w="9903" w:type="dxa"/>
            <w:tcMar>
              <w:top w:w="50" w:type="dxa"/>
              <w:left w:w="100" w:type="dxa"/>
            </w:tcMar>
            <w:vAlign w:val="center"/>
          </w:tcPr>
          <w:p w:rsidR="00175026" w:rsidRDefault="00175026" w:rsidP="00175026">
            <w:pPr>
              <w:spacing w:after="0"/>
              <w:ind w:left="135"/>
            </w:pPr>
            <w:r w:rsidRPr="007D2EA8">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sidR="00687C76">
              <w:rPr>
                <w:rFonts w:ascii="Times New Roman" w:hAnsi="Times New Roman"/>
                <w:color w:val="000000"/>
                <w:sz w:val="24"/>
                <w:lang w:val="ru-RU"/>
              </w:rPr>
              <w:t xml:space="preserve"> </w:t>
            </w:r>
            <w:proofErr w:type="spellStart"/>
            <w:r>
              <w:rPr>
                <w:rFonts w:ascii="Times New Roman" w:hAnsi="Times New Roman"/>
                <w:color w:val="000000"/>
                <w:sz w:val="24"/>
              </w:rPr>
              <w:t>параллелепипеда</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22</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Решение задач, связанных с применением правил действий с векторами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23</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24</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Угол между векторами. Скалярное произведение векторов</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25</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Вычисление углов между прямыми и плоскостями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26</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Координатно-векторный метод при решении геометрических задач</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27</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Контрольная работа по теме "Векторы и координаты в пространстве"</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28</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29</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30</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lastRenderedPageBreak/>
              <w:t>31</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32</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33</w:t>
            </w:r>
          </w:p>
        </w:tc>
        <w:tc>
          <w:tcPr>
            <w:tcW w:w="9903" w:type="dxa"/>
            <w:tcMar>
              <w:top w:w="50" w:type="dxa"/>
              <w:left w:w="100" w:type="dxa"/>
            </w:tcMar>
            <w:vAlign w:val="center"/>
          </w:tcPr>
          <w:p w:rsidR="00175026" w:rsidRDefault="00175026" w:rsidP="00175026">
            <w:pPr>
              <w:spacing w:after="0"/>
              <w:ind w:left="135"/>
            </w:pPr>
            <w:proofErr w:type="spellStart"/>
            <w:r>
              <w:rPr>
                <w:rFonts w:ascii="Times New Roman" w:hAnsi="Times New Roman"/>
                <w:color w:val="000000"/>
                <w:sz w:val="24"/>
              </w:rPr>
              <w:t>Итоговая</w:t>
            </w:r>
            <w:proofErr w:type="spellEnd"/>
            <w:r w:rsidR="005C62D5">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sidR="005C62D5">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687" w:type="dxa"/>
            <w:tcMar>
              <w:top w:w="50" w:type="dxa"/>
              <w:left w:w="100" w:type="dxa"/>
            </w:tcMar>
            <w:vAlign w:val="center"/>
          </w:tcPr>
          <w:p w:rsidR="00175026" w:rsidRDefault="00175026" w:rsidP="00175026">
            <w:pPr>
              <w:spacing w:after="0"/>
            </w:pPr>
            <w:r>
              <w:rPr>
                <w:rFonts w:ascii="Times New Roman" w:hAnsi="Times New Roman"/>
                <w:color w:val="000000"/>
                <w:sz w:val="24"/>
              </w:rPr>
              <w:t>34</w:t>
            </w:r>
          </w:p>
        </w:tc>
        <w:tc>
          <w:tcPr>
            <w:tcW w:w="9903" w:type="dxa"/>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Повторение, обобщение и систематизация знаний</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1 </w:t>
            </w:r>
          </w:p>
        </w:tc>
        <w:tc>
          <w:tcPr>
            <w:tcW w:w="1891" w:type="dxa"/>
            <w:tcMar>
              <w:top w:w="50" w:type="dxa"/>
              <w:left w:w="100" w:type="dxa"/>
            </w:tcMar>
            <w:vAlign w:val="center"/>
          </w:tcPr>
          <w:p w:rsidR="00175026" w:rsidRDefault="00175026" w:rsidP="00175026">
            <w:pPr>
              <w:spacing w:after="0"/>
              <w:ind w:left="135"/>
            </w:pPr>
          </w:p>
        </w:tc>
      </w:tr>
      <w:tr w:rsidR="00175026" w:rsidTr="00687C76">
        <w:trPr>
          <w:trHeight w:val="144"/>
          <w:tblCellSpacing w:w="20" w:type="nil"/>
        </w:trPr>
        <w:tc>
          <w:tcPr>
            <w:tcW w:w="10590" w:type="dxa"/>
            <w:gridSpan w:val="2"/>
            <w:tcMar>
              <w:top w:w="50" w:type="dxa"/>
              <w:left w:w="100" w:type="dxa"/>
            </w:tcMar>
            <w:vAlign w:val="center"/>
          </w:tcPr>
          <w:p w:rsidR="00175026" w:rsidRPr="007D2EA8" w:rsidRDefault="00175026" w:rsidP="00175026">
            <w:pPr>
              <w:spacing w:after="0"/>
              <w:ind w:left="135"/>
              <w:rPr>
                <w:lang w:val="ru-RU"/>
              </w:rPr>
            </w:pPr>
            <w:r w:rsidRPr="007D2EA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175026" w:rsidRDefault="00175026" w:rsidP="00175026">
            <w:pPr>
              <w:spacing w:after="0"/>
              <w:ind w:left="135"/>
              <w:jc w:val="center"/>
            </w:pPr>
            <w:r>
              <w:rPr>
                <w:rFonts w:ascii="Times New Roman" w:hAnsi="Times New Roman"/>
                <w:color w:val="000000"/>
                <w:sz w:val="24"/>
              </w:rPr>
              <w:t xml:space="preserve">34 </w:t>
            </w:r>
          </w:p>
        </w:tc>
        <w:tc>
          <w:tcPr>
            <w:tcW w:w="1891" w:type="dxa"/>
            <w:tcMar>
              <w:top w:w="50" w:type="dxa"/>
              <w:left w:w="100" w:type="dxa"/>
            </w:tcMar>
            <w:vAlign w:val="center"/>
          </w:tcPr>
          <w:p w:rsidR="00175026" w:rsidRDefault="00175026" w:rsidP="00175026"/>
        </w:tc>
      </w:tr>
    </w:tbl>
    <w:p w:rsidR="003F2AE0" w:rsidRPr="00175026" w:rsidRDefault="003F2AE0">
      <w:pPr>
        <w:rPr>
          <w:lang w:val="ru-RU"/>
        </w:rPr>
        <w:sectPr w:rsidR="003F2AE0" w:rsidRPr="00175026" w:rsidSect="004315C6">
          <w:pgSz w:w="16383" w:h="11906" w:orient="landscape"/>
          <w:pgMar w:top="1134" w:right="850" w:bottom="851" w:left="1701" w:header="720" w:footer="720" w:gutter="0"/>
          <w:cols w:space="720"/>
        </w:sectPr>
      </w:pPr>
    </w:p>
    <w:p w:rsidR="003F2AE0" w:rsidRPr="00175026" w:rsidRDefault="007D2EA8" w:rsidP="005C62D5">
      <w:pPr>
        <w:spacing w:after="0" w:line="240" w:lineRule="auto"/>
        <w:ind w:left="120"/>
        <w:rPr>
          <w:lang w:val="ru-RU"/>
        </w:rPr>
      </w:pPr>
      <w:bookmarkStart w:id="17" w:name="block-2234485"/>
      <w:bookmarkEnd w:id="16"/>
      <w:r w:rsidRPr="00175026">
        <w:rPr>
          <w:rFonts w:ascii="Times New Roman" w:hAnsi="Times New Roman"/>
          <w:b/>
          <w:color w:val="000000"/>
          <w:sz w:val="28"/>
          <w:lang w:val="ru-RU"/>
        </w:rPr>
        <w:lastRenderedPageBreak/>
        <w:t>УЧЕБНО-МЕТОДИЧЕСКОЕ ОБЕСПЕЧЕНИЕ ОБРАЗОВАТЕЛЬНОГО ПРОЦЕССА</w:t>
      </w:r>
    </w:p>
    <w:p w:rsidR="003F2AE0" w:rsidRPr="00175026" w:rsidRDefault="007D2EA8" w:rsidP="005C62D5">
      <w:pPr>
        <w:spacing w:after="0" w:line="240" w:lineRule="auto"/>
        <w:ind w:left="120"/>
        <w:rPr>
          <w:lang w:val="ru-RU"/>
        </w:rPr>
      </w:pPr>
      <w:r w:rsidRPr="00175026">
        <w:rPr>
          <w:rFonts w:ascii="Times New Roman" w:hAnsi="Times New Roman"/>
          <w:b/>
          <w:color w:val="000000"/>
          <w:sz w:val="28"/>
          <w:lang w:val="ru-RU"/>
        </w:rPr>
        <w:t>ОБЯЗАТЕЛЬНЫЕ УЧЕБНЫЕ МАТЕРИАЛЫ ДЛЯ УЧЕНИКА</w:t>
      </w:r>
    </w:p>
    <w:p w:rsidR="003F2AE0" w:rsidRPr="007D2EA8" w:rsidRDefault="007D2EA8" w:rsidP="005C62D5">
      <w:pPr>
        <w:spacing w:after="0" w:line="240" w:lineRule="auto"/>
        <w:ind w:left="120"/>
        <w:rPr>
          <w:lang w:val="ru-RU"/>
        </w:rPr>
      </w:pPr>
      <w:r w:rsidRPr="00175026">
        <w:rPr>
          <w:rFonts w:ascii="Times New Roman" w:hAnsi="Times New Roman"/>
          <w:color w:val="000000"/>
          <w:sz w:val="28"/>
          <w:lang w:val="ru-RU"/>
        </w:rPr>
        <w:t>​‌‌​</w:t>
      </w:r>
      <w:r w:rsidRPr="007D2EA8">
        <w:rPr>
          <w:rFonts w:ascii="Times New Roman" w:hAnsi="Times New Roman"/>
          <w:color w:val="000000"/>
          <w:sz w:val="28"/>
          <w:lang w:val="ru-RU"/>
        </w:rPr>
        <w:t>​‌</w:t>
      </w:r>
      <w:bookmarkStart w:id="18" w:name="9df9a195-5c0c-4721-8324-36751f7ea6c9"/>
      <w:r w:rsidRPr="007D2EA8">
        <w:rPr>
          <w:rFonts w:ascii="Times New Roman" w:hAnsi="Times New Roman"/>
          <w:color w:val="000000"/>
          <w:sz w:val="28"/>
          <w:lang w:val="ru-RU"/>
        </w:rPr>
        <w:t xml:space="preserve">Учебник для общеобразовательных учреждений «Математика. Геометрия. 10-11 классы», Москва «Просвещение» 2022, авторы: Л. С. Атанасян, В. Ф. Бутузов и </w:t>
      </w:r>
      <w:proofErr w:type="gramStart"/>
      <w:r w:rsidRPr="007D2EA8">
        <w:rPr>
          <w:rFonts w:ascii="Times New Roman" w:hAnsi="Times New Roman"/>
          <w:color w:val="000000"/>
          <w:sz w:val="28"/>
          <w:lang w:val="ru-RU"/>
        </w:rPr>
        <w:t>др..</w:t>
      </w:r>
      <w:bookmarkEnd w:id="18"/>
      <w:r w:rsidRPr="007D2EA8">
        <w:rPr>
          <w:rFonts w:ascii="Times New Roman" w:hAnsi="Times New Roman"/>
          <w:color w:val="000000"/>
          <w:sz w:val="28"/>
          <w:lang w:val="ru-RU"/>
        </w:rPr>
        <w:t>‌</w:t>
      </w:r>
      <w:proofErr w:type="gramEnd"/>
    </w:p>
    <w:p w:rsidR="003F2AE0" w:rsidRPr="007D2EA8" w:rsidRDefault="007D2EA8" w:rsidP="005C62D5">
      <w:pPr>
        <w:spacing w:after="0"/>
        <w:ind w:left="120"/>
        <w:rPr>
          <w:lang w:val="ru-RU"/>
        </w:rPr>
      </w:pPr>
      <w:r w:rsidRPr="007D2EA8">
        <w:rPr>
          <w:rFonts w:ascii="Times New Roman" w:hAnsi="Times New Roman"/>
          <w:color w:val="000000"/>
          <w:sz w:val="28"/>
          <w:lang w:val="ru-RU"/>
        </w:rPr>
        <w:t>​</w:t>
      </w:r>
      <w:r w:rsidRPr="007D2EA8">
        <w:rPr>
          <w:rFonts w:ascii="Times New Roman" w:hAnsi="Times New Roman"/>
          <w:b/>
          <w:color w:val="000000"/>
          <w:sz w:val="28"/>
          <w:lang w:val="ru-RU"/>
        </w:rPr>
        <w:t>МЕТОДИЧЕСКИЕ МАТЕРИАЛЫ ДЛЯ УЧИТЕЛЯ</w:t>
      </w:r>
    </w:p>
    <w:p w:rsidR="003F2AE0" w:rsidRPr="007D2EA8" w:rsidRDefault="007D2EA8" w:rsidP="005C62D5">
      <w:pPr>
        <w:spacing w:after="0" w:line="240" w:lineRule="auto"/>
        <w:ind w:left="120"/>
        <w:rPr>
          <w:lang w:val="ru-RU"/>
        </w:rPr>
      </w:pPr>
      <w:r w:rsidRPr="007D2EA8">
        <w:rPr>
          <w:rFonts w:ascii="Times New Roman" w:hAnsi="Times New Roman"/>
          <w:color w:val="000000"/>
          <w:sz w:val="28"/>
          <w:lang w:val="ru-RU"/>
        </w:rPr>
        <w:t>​‌‌​</w:t>
      </w:r>
      <w:r w:rsidRPr="007D2EA8">
        <w:rPr>
          <w:rFonts w:ascii="Times New Roman" w:hAnsi="Times New Roman"/>
          <w:b/>
          <w:color w:val="000000"/>
          <w:sz w:val="28"/>
          <w:lang w:val="ru-RU"/>
        </w:rPr>
        <w:t>ЦИФРОВЫЕ ОБРАЗОВАТЕЛЬНЫЕ РЕСУРСЫ И РЕСУРСЫ СЕТИ ИНТЕРНЕТ</w:t>
      </w:r>
    </w:p>
    <w:p w:rsidR="003F2AE0" w:rsidRDefault="007D2EA8" w:rsidP="005C62D5">
      <w:pPr>
        <w:spacing w:after="0" w:line="240" w:lineRule="auto"/>
        <w:ind w:left="120"/>
      </w:pPr>
      <w:r>
        <w:rPr>
          <w:rFonts w:ascii="Times New Roman" w:hAnsi="Times New Roman"/>
          <w:color w:val="000000"/>
          <w:sz w:val="28"/>
        </w:rPr>
        <w:t>​</w:t>
      </w:r>
      <w:r>
        <w:rPr>
          <w:rFonts w:ascii="Times New Roman" w:hAnsi="Times New Roman"/>
          <w:color w:val="333333"/>
          <w:sz w:val="28"/>
        </w:rPr>
        <w:t>​‌</w:t>
      </w:r>
      <w:bookmarkStart w:id="19" w:name="a38df3ac-bf82-4b9f-b5cd-98a1300f7f92"/>
      <w:r>
        <w:rPr>
          <w:rFonts w:ascii="Times New Roman" w:hAnsi="Times New Roman"/>
          <w:color w:val="000000"/>
          <w:sz w:val="28"/>
        </w:rPr>
        <w:t>Библиотека ЦОК</w:t>
      </w:r>
      <w:bookmarkEnd w:id="19"/>
      <w:r>
        <w:rPr>
          <w:rFonts w:ascii="Times New Roman" w:hAnsi="Times New Roman"/>
          <w:color w:val="333333"/>
          <w:sz w:val="28"/>
        </w:rPr>
        <w:t>‌</w:t>
      </w:r>
      <w:r>
        <w:rPr>
          <w:rFonts w:ascii="Times New Roman" w:hAnsi="Times New Roman"/>
          <w:color w:val="000000"/>
          <w:sz w:val="28"/>
        </w:rPr>
        <w:t>​</w:t>
      </w:r>
    </w:p>
    <w:bookmarkEnd w:id="17"/>
    <w:p w:rsidR="00F12396" w:rsidRDefault="00F12396"/>
    <w:sectPr w:rsidR="00F12396" w:rsidSect="00CD1F9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58B"/>
    <w:multiLevelType w:val="multilevel"/>
    <w:tmpl w:val="4CA4BF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1555A"/>
    <w:multiLevelType w:val="multilevel"/>
    <w:tmpl w:val="60CAB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3217F"/>
    <w:multiLevelType w:val="multilevel"/>
    <w:tmpl w:val="89EEE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20367"/>
    <w:multiLevelType w:val="multilevel"/>
    <w:tmpl w:val="84EA96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8E19D8"/>
    <w:multiLevelType w:val="multilevel"/>
    <w:tmpl w:val="5F04A9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66758E"/>
    <w:multiLevelType w:val="multilevel"/>
    <w:tmpl w:val="3968B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A573BF"/>
    <w:multiLevelType w:val="multilevel"/>
    <w:tmpl w:val="86F610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B562AF"/>
    <w:multiLevelType w:val="multilevel"/>
    <w:tmpl w:val="3E906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F2AE0"/>
    <w:rsid w:val="00175026"/>
    <w:rsid w:val="001A20B4"/>
    <w:rsid w:val="003F2AE0"/>
    <w:rsid w:val="003F7C5B"/>
    <w:rsid w:val="004315C6"/>
    <w:rsid w:val="004A2255"/>
    <w:rsid w:val="004E5B9C"/>
    <w:rsid w:val="004E707C"/>
    <w:rsid w:val="005C62D5"/>
    <w:rsid w:val="00687C76"/>
    <w:rsid w:val="00733D72"/>
    <w:rsid w:val="007D2EA8"/>
    <w:rsid w:val="009A0DFB"/>
    <w:rsid w:val="009F32C5"/>
    <w:rsid w:val="00C50074"/>
    <w:rsid w:val="00CD1F94"/>
    <w:rsid w:val="00F12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1F94"/>
    <w:rPr>
      <w:color w:val="0563C1" w:themeColor="hyperlink"/>
      <w:u w:val="single"/>
    </w:rPr>
  </w:style>
  <w:style w:type="table" w:styleId="ac">
    <w:name w:val="Table Grid"/>
    <w:basedOn w:val="a1"/>
    <w:uiPriority w:val="59"/>
    <w:rsid w:val="00CD1F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24</Pages>
  <Words>6487</Words>
  <Characters>36978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2023-08-01T10:44:00Z</dcterms:created>
  <dcterms:modified xsi:type="dcterms:W3CDTF">2023-12-19T08:48:00Z</dcterms:modified>
</cp:coreProperties>
</file>